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50" w:rsidRDefault="00F50D58">
      <w:pPr>
        <w:spacing w:before="0" w:line="240" w:lineRule="auto"/>
        <w:jc w:val="center"/>
        <w:rPr>
          <w:b/>
        </w:rPr>
      </w:pPr>
      <w:r>
        <w:rPr>
          <w:b/>
        </w:rPr>
        <w:t>Iowa Department of Natural Resources</w:t>
      </w:r>
    </w:p>
    <w:p w:rsidR="006C5550" w:rsidRDefault="00F50D58">
      <w:pPr>
        <w:spacing w:before="0" w:line="240" w:lineRule="auto"/>
        <w:jc w:val="center"/>
        <w:rPr>
          <w:b/>
        </w:rPr>
      </w:pPr>
      <w:r>
        <w:rPr>
          <w:b/>
        </w:rPr>
        <w:t>Clean Water Awareness and Education Campaign Grant Application Solicitation</w:t>
      </w:r>
    </w:p>
    <w:p w:rsidR="006C5550" w:rsidRDefault="00F50D58">
      <w:pPr>
        <w:spacing w:before="0" w:line="240" w:lineRule="auto"/>
        <w:jc w:val="center"/>
        <w:rPr>
          <w:b/>
          <w:color w:val="FF0000"/>
          <w:vertAlign w:val="superscript"/>
        </w:rPr>
      </w:pPr>
      <w:r>
        <w:rPr>
          <w:b/>
          <w:color w:val="FF0000"/>
        </w:rPr>
        <w:t>Applications due by 4:30 PM, May 31, 2019</w:t>
      </w:r>
    </w:p>
    <w:p w:rsidR="006C5550" w:rsidRDefault="00F50D58">
      <w:pPr>
        <w:spacing w:before="0" w:line="240" w:lineRule="auto"/>
        <w:jc w:val="center"/>
        <w:rPr>
          <w:b/>
        </w:rPr>
      </w:pPr>
      <w:r>
        <w:rPr>
          <w:b/>
        </w:rPr>
        <w:t xml:space="preserve">Send Application and Attachments Electronically to: </w:t>
      </w:r>
      <w:hyperlink r:id="rId9">
        <w:r>
          <w:rPr>
            <w:b/>
            <w:color w:val="0000FF"/>
            <w:u w:val="single"/>
          </w:rPr>
          <w:t>steven.konrady@dnr.iowa.gov</w:t>
        </w:r>
      </w:hyperlink>
    </w:p>
    <w:p w:rsidR="006C5550" w:rsidRDefault="006C5550">
      <w:pPr>
        <w:pStyle w:val="Heading3"/>
        <w:spacing w:before="0" w:line="240" w:lineRule="auto"/>
      </w:pPr>
      <w:bookmarkStart w:id="0" w:name="_49vniwt1drev" w:colFirst="0" w:colLast="0"/>
      <w:bookmarkEnd w:id="0"/>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9315"/>
      </w:tblGrid>
      <w:tr w:rsidR="006C5550">
        <w:trPr>
          <w:trHeight w:val="3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smallCaps/>
              </w:rPr>
            </w:pPr>
            <w:r>
              <w:rPr>
                <w:b/>
                <w:smallCaps/>
              </w:rPr>
              <w:t>1. Project</w:t>
            </w:r>
          </w:p>
        </w:tc>
      </w:tr>
      <w:tr w:rsidR="006C5550">
        <w:trPr>
          <w:trHeight w:val="340"/>
        </w:trPr>
        <w:tc>
          <w:tcPr>
            <w:tcW w:w="1845" w:type="dxa"/>
            <w:tcBorders>
              <w:top w:val="single" w:sz="4" w:space="0" w:color="000000"/>
              <w:left w:val="single" w:sz="4" w:space="0" w:color="000000"/>
            </w:tcBorders>
            <w:shd w:val="clear" w:color="auto" w:fill="auto"/>
            <w:vAlign w:val="bottom"/>
          </w:tcPr>
          <w:p w:rsidR="006C5550" w:rsidRDefault="00F50D58">
            <w:pPr>
              <w:widowControl/>
              <w:spacing w:before="0" w:line="240" w:lineRule="auto"/>
              <w:jc w:val="right"/>
            </w:pPr>
            <w:r>
              <w:t>Project Title:</w:t>
            </w:r>
          </w:p>
        </w:tc>
        <w:sdt>
          <w:sdtPr>
            <w:id w:val="-992715527"/>
            <w:placeholder>
              <w:docPart w:val="E4ACFC5493304C2BBED72B143F3D4875"/>
            </w:placeholder>
          </w:sdtPr>
          <w:sdtEndPr/>
          <w:sdtContent>
            <w:tc>
              <w:tcPr>
                <w:tcW w:w="9315" w:type="dxa"/>
                <w:tcBorders>
                  <w:top w:val="single" w:sz="4" w:space="0" w:color="000000"/>
                  <w:left w:val="single" w:sz="4" w:space="0" w:color="000000"/>
                </w:tcBorders>
                <w:shd w:val="clear" w:color="auto" w:fill="auto"/>
                <w:vAlign w:val="bottom"/>
              </w:tcPr>
              <w:bookmarkStart w:id="1" w:name="_GoBack" w:displacedByCustomXml="next"/>
              <w:sdt>
                <w:sdtPr>
                  <w:id w:val="-687207093"/>
                  <w:placeholder>
                    <w:docPart w:val="E4ACFC5493304C2BBED72B143F3D4875"/>
                  </w:placeholder>
                  <w:showingPlcHdr/>
                </w:sdtPr>
                <w:sdtEndPr/>
                <w:sdtContent>
                  <w:p w:rsidR="006C5550" w:rsidRDefault="006B315F">
                    <w:pPr>
                      <w:spacing w:before="0" w:line="276" w:lineRule="auto"/>
                    </w:pPr>
                    <w:r w:rsidRPr="003A7866">
                      <w:rPr>
                        <w:rStyle w:val="PlaceholderText"/>
                      </w:rPr>
                      <w:t>Click here to enter text.</w:t>
                    </w:r>
                  </w:p>
                </w:sdtContent>
              </w:sdt>
            </w:tc>
            <w:bookmarkEnd w:id="1" w:displacedByCustomXml="next"/>
          </w:sdtContent>
        </w:sdt>
      </w:tr>
      <w:tr w:rsidR="006C5550">
        <w:trPr>
          <w:trHeight w:val="340"/>
        </w:trPr>
        <w:tc>
          <w:tcPr>
            <w:tcW w:w="1845" w:type="dxa"/>
            <w:tcBorders>
              <w:left w:val="single" w:sz="4" w:space="0" w:color="000000"/>
            </w:tcBorders>
            <w:shd w:val="clear" w:color="auto" w:fill="auto"/>
            <w:vAlign w:val="bottom"/>
          </w:tcPr>
          <w:p w:rsidR="006C5550" w:rsidRDefault="00F50D58">
            <w:pPr>
              <w:widowControl/>
              <w:spacing w:before="0" w:line="240" w:lineRule="auto"/>
              <w:jc w:val="right"/>
            </w:pPr>
            <w:r>
              <w:t>Project Location:</w:t>
            </w:r>
          </w:p>
        </w:tc>
        <w:sdt>
          <w:sdtPr>
            <w:id w:val="-1605485062"/>
            <w:placeholder>
              <w:docPart w:val="9052DBBC47844361875F12DC15737AA4"/>
            </w:placeholder>
          </w:sdtPr>
          <w:sdtEndPr/>
          <w:sdtContent>
            <w:tc>
              <w:tcPr>
                <w:tcW w:w="9315" w:type="dxa"/>
                <w:tcBorders>
                  <w:left w:val="single" w:sz="4" w:space="0" w:color="000000"/>
                </w:tcBorders>
                <w:shd w:val="clear" w:color="auto" w:fill="auto"/>
                <w:vAlign w:val="bottom"/>
              </w:tcPr>
              <w:sdt>
                <w:sdtPr>
                  <w:id w:val="-299925802"/>
                  <w:placeholder>
                    <w:docPart w:val="9052DBBC47844361875F12DC15737AA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2" w:name="_lso4iqbcog1p" w:colFirst="0" w:colLast="0"/>
      <w:bookmarkEnd w:id="2"/>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840"/>
        <w:gridCol w:w="1560"/>
        <w:gridCol w:w="3480"/>
      </w:tblGrid>
      <w:tr w:rsidR="006C5550">
        <w:trPr>
          <w:trHeight w:val="340"/>
        </w:trPr>
        <w:tc>
          <w:tcPr>
            <w:tcW w:w="11160"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2. APPLICANT STATUS INFORMATION</w:t>
            </w:r>
          </w:p>
        </w:tc>
      </w:tr>
      <w:tr w:rsidR="006C5550">
        <w:trPr>
          <w:trHeight w:val="340"/>
        </w:trPr>
        <w:tc>
          <w:tcPr>
            <w:tcW w:w="2280" w:type="dxa"/>
            <w:tcBorders>
              <w:left w:val="single" w:sz="4" w:space="0" w:color="000000"/>
            </w:tcBorders>
            <w:shd w:val="clear" w:color="auto" w:fill="auto"/>
            <w:vAlign w:val="bottom"/>
          </w:tcPr>
          <w:p w:rsidR="006C5550" w:rsidRDefault="00F50D58">
            <w:pPr>
              <w:widowControl/>
              <w:spacing w:before="40" w:line="240" w:lineRule="auto"/>
              <w:jc w:val="right"/>
            </w:pPr>
            <w:r>
              <w:t>Lead Entity:</w:t>
            </w:r>
          </w:p>
        </w:tc>
        <w:sdt>
          <w:sdtPr>
            <w:id w:val="1340891243"/>
            <w:placeholder>
              <w:docPart w:val="E27232BA69CD4B7AA49EF3389938E298"/>
            </w:placeholder>
          </w:sdtPr>
          <w:sdtEndPr/>
          <w:sdtContent>
            <w:tc>
              <w:tcPr>
                <w:tcW w:w="8880" w:type="dxa"/>
                <w:gridSpan w:val="3"/>
                <w:tcBorders>
                  <w:left w:val="single" w:sz="4" w:space="0" w:color="000000"/>
                </w:tcBorders>
                <w:shd w:val="clear" w:color="auto" w:fill="auto"/>
                <w:vAlign w:val="bottom"/>
              </w:tcPr>
              <w:sdt>
                <w:sdtPr>
                  <w:id w:val="1114479674"/>
                  <w:placeholder>
                    <w:docPart w:val="E27232BA69CD4B7AA49EF3389938E298"/>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trPr>
          <w:trHeight w:val="340"/>
        </w:trPr>
        <w:tc>
          <w:tcPr>
            <w:tcW w:w="2280" w:type="dxa"/>
            <w:tcBorders>
              <w:left w:val="single" w:sz="4" w:space="0" w:color="000000"/>
            </w:tcBorders>
            <w:shd w:val="clear" w:color="auto" w:fill="auto"/>
            <w:vAlign w:val="bottom"/>
          </w:tcPr>
          <w:p w:rsidR="006C5550" w:rsidRDefault="00F50D58">
            <w:pPr>
              <w:widowControl/>
              <w:spacing w:before="40" w:line="240" w:lineRule="auto"/>
              <w:jc w:val="right"/>
            </w:pPr>
            <w:r>
              <w:t>Type of Public Entity:</w:t>
            </w:r>
          </w:p>
        </w:tc>
        <w:sdt>
          <w:sdtPr>
            <w:id w:val="-144976281"/>
            <w:placeholder>
              <w:docPart w:val="123331B4D211454FA55B7CF174D66B54"/>
            </w:placeholder>
          </w:sdtPr>
          <w:sdtEndPr/>
          <w:sdtContent>
            <w:tc>
              <w:tcPr>
                <w:tcW w:w="3840" w:type="dxa"/>
                <w:tcBorders>
                  <w:left w:val="single" w:sz="4" w:space="0" w:color="000000"/>
                </w:tcBorders>
                <w:shd w:val="clear" w:color="auto" w:fill="auto"/>
                <w:vAlign w:val="bottom"/>
              </w:tcPr>
              <w:sdt>
                <w:sdtPr>
                  <w:id w:val="-1747722868"/>
                  <w:placeholder>
                    <w:docPart w:val="123331B4D211454FA55B7CF174D66B5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560" w:type="dxa"/>
            <w:shd w:val="clear" w:color="auto" w:fill="auto"/>
            <w:vAlign w:val="bottom"/>
          </w:tcPr>
          <w:p w:rsidR="006C5550" w:rsidRDefault="00F50D58">
            <w:pPr>
              <w:widowControl/>
              <w:spacing w:before="40" w:line="240" w:lineRule="auto"/>
              <w:jc w:val="right"/>
            </w:pPr>
            <w:r>
              <w:t>Targeted Area:</w:t>
            </w:r>
          </w:p>
        </w:tc>
        <w:sdt>
          <w:sdtPr>
            <w:id w:val="881987708"/>
            <w:placeholder>
              <w:docPart w:val="3DC3F24CB3C64BE185A87ABC843D33F3"/>
            </w:placeholder>
          </w:sdtPr>
          <w:sdtEndPr/>
          <w:sdtContent>
            <w:tc>
              <w:tcPr>
                <w:tcW w:w="3480" w:type="dxa"/>
                <w:shd w:val="clear" w:color="auto" w:fill="auto"/>
                <w:vAlign w:val="bottom"/>
              </w:tcPr>
              <w:sdt>
                <w:sdtPr>
                  <w:id w:val="-1484620746"/>
                  <w:placeholder>
                    <w:docPart w:val="3DC3F24CB3C64BE185A87ABC843D33F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3" w:name="_mab21gi2jgvx" w:colFirst="0" w:colLast="0"/>
      <w:bookmarkEnd w:id="3"/>
    </w:p>
    <w:tbl>
      <w:tblPr>
        <w:tblStyle w:val="a1"/>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755"/>
        <w:gridCol w:w="1695"/>
        <w:gridCol w:w="2865"/>
      </w:tblGrid>
      <w:tr w:rsidR="006C5550">
        <w:trPr>
          <w:trHeight w:val="340"/>
        </w:trPr>
        <w:tc>
          <w:tcPr>
            <w:tcW w:w="11145"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rPr>
            </w:pPr>
            <w:r>
              <w:rPr>
                <w:b/>
              </w:rPr>
              <w:t>3. APPLICANT CONTACT INFORMATION</w:t>
            </w:r>
          </w:p>
        </w:tc>
      </w:tr>
      <w:tr w:rsidR="006C5550">
        <w:trPr>
          <w:trHeight w:val="340"/>
        </w:trPr>
        <w:tc>
          <w:tcPr>
            <w:tcW w:w="1830" w:type="dxa"/>
            <w:tcBorders>
              <w:top w:val="single" w:sz="4" w:space="0" w:color="000000"/>
              <w:left w:val="single" w:sz="4" w:space="0" w:color="000000"/>
            </w:tcBorders>
            <w:shd w:val="clear" w:color="auto" w:fill="auto"/>
            <w:vAlign w:val="bottom"/>
          </w:tcPr>
          <w:p w:rsidR="006C5550" w:rsidRDefault="00F50D58">
            <w:pPr>
              <w:widowControl/>
              <w:spacing w:before="0" w:line="240" w:lineRule="auto"/>
              <w:jc w:val="right"/>
            </w:pPr>
            <w:r>
              <w:t>Applicant Mailing Address:</w:t>
            </w:r>
          </w:p>
        </w:tc>
        <w:sdt>
          <w:sdtPr>
            <w:id w:val="2033610522"/>
            <w:placeholder>
              <w:docPart w:val="D9EC2136E2FA4A1B870C05B54CE9D203"/>
            </w:placeholder>
          </w:sdtPr>
          <w:sdtEndPr/>
          <w:sdtContent>
            <w:tc>
              <w:tcPr>
                <w:tcW w:w="4755" w:type="dxa"/>
                <w:tcBorders>
                  <w:top w:val="single" w:sz="4" w:space="0" w:color="000000"/>
                  <w:left w:val="single" w:sz="4" w:space="0" w:color="000000"/>
                </w:tcBorders>
                <w:shd w:val="clear" w:color="auto" w:fill="auto"/>
                <w:vAlign w:val="bottom"/>
              </w:tcPr>
              <w:sdt>
                <w:sdtPr>
                  <w:id w:val="-1823185422"/>
                  <w:placeholder>
                    <w:docPart w:val="D9EC2136E2FA4A1B870C05B54CE9D2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695" w:type="dxa"/>
            <w:tcBorders>
              <w:top w:val="single" w:sz="4" w:space="0" w:color="000000"/>
              <w:bottom w:val="single" w:sz="4" w:space="0" w:color="000000"/>
            </w:tcBorders>
            <w:shd w:val="clear" w:color="auto" w:fill="auto"/>
            <w:vAlign w:val="bottom"/>
          </w:tcPr>
          <w:p w:rsidR="006C5550" w:rsidRDefault="00F50D58">
            <w:pPr>
              <w:widowControl/>
              <w:spacing w:before="0" w:line="240" w:lineRule="auto"/>
              <w:jc w:val="right"/>
            </w:pPr>
            <w:r>
              <w:t>Contact Person:</w:t>
            </w:r>
          </w:p>
        </w:tc>
        <w:sdt>
          <w:sdtPr>
            <w:id w:val="1884900755"/>
            <w:placeholder>
              <w:docPart w:val="0BF5DE650A9744CA8113E8B44663A3E5"/>
            </w:placeholder>
          </w:sdtPr>
          <w:sdtEndPr/>
          <w:sdtContent>
            <w:tc>
              <w:tcPr>
                <w:tcW w:w="2865" w:type="dxa"/>
                <w:tcBorders>
                  <w:top w:val="single" w:sz="4" w:space="0" w:color="000000"/>
                  <w:bottom w:val="single" w:sz="4" w:space="0" w:color="000000"/>
                </w:tcBorders>
                <w:shd w:val="clear" w:color="auto" w:fill="auto"/>
                <w:vAlign w:val="bottom"/>
              </w:tcPr>
              <w:sdt>
                <w:sdtPr>
                  <w:id w:val="1135374091"/>
                  <w:placeholder>
                    <w:docPart w:val="0BF5DE650A9744CA8113E8B44663A3E5"/>
                  </w:placeholder>
                  <w:showingPlcHdr/>
                </w:sdtPr>
                <w:sdtEndPr/>
                <w:sdtContent>
                  <w:p w:rsidR="006C5550" w:rsidRDefault="006B315F">
                    <w:pPr>
                      <w:spacing w:before="0" w:line="240" w:lineRule="auto"/>
                    </w:pPr>
                    <w:r w:rsidRPr="003A7866">
                      <w:rPr>
                        <w:rStyle w:val="PlaceholderText"/>
                      </w:rPr>
                      <w:t>Click here to enter text.</w:t>
                    </w:r>
                  </w:p>
                </w:sdtContent>
              </w:sdt>
            </w:tc>
          </w:sdtContent>
        </w:sdt>
      </w:tr>
      <w:tr w:rsidR="006C5550">
        <w:trPr>
          <w:trHeight w:val="340"/>
        </w:trPr>
        <w:tc>
          <w:tcPr>
            <w:tcW w:w="1830" w:type="dxa"/>
            <w:tcBorders>
              <w:left w:val="single" w:sz="4" w:space="0" w:color="000000"/>
            </w:tcBorders>
            <w:shd w:val="clear" w:color="auto" w:fill="auto"/>
            <w:vAlign w:val="bottom"/>
          </w:tcPr>
          <w:p w:rsidR="006C5550" w:rsidRDefault="00F50D58">
            <w:pPr>
              <w:widowControl/>
              <w:spacing w:before="0" w:line="240" w:lineRule="auto"/>
              <w:jc w:val="right"/>
            </w:pPr>
            <w:r>
              <w:t>City, State, Zip:</w:t>
            </w:r>
          </w:p>
        </w:tc>
        <w:sdt>
          <w:sdtPr>
            <w:id w:val="1497925416"/>
            <w:placeholder>
              <w:docPart w:val="0895925C08D34BE7BD753F8B78AD1EDA"/>
            </w:placeholder>
          </w:sdtPr>
          <w:sdtEndPr/>
          <w:sdtContent>
            <w:tc>
              <w:tcPr>
                <w:tcW w:w="4755" w:type="dxa"/>
                <w:tcBorders>
                  <w:left w:val="single" w:sz="4" w:space="0" w:color="000000"/>
                </w:tcBorders>
                <w:shd w:val="clear" w:color="auto" w:fill="auto"/>
                <w:vAlign w:val="bottom"/>
              </w:tcPr>
              <w:sdt>
                <w:sdtPr>
                  <w:id w:val="1926299102"/>
                  <w:placeholder>
                    <w:docPart w:val="0895925C08D34BE7BD753F8B78AD1EDA"/>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695" w:type="dxa"/>
            <w:shd w:val="clear" w:color="auto" w:fill="auto"/>
            <w:vAlign w:val="bottom"/>
          </w:tcPr>
          <w:p w:rsidR="006C5550" w:rsidRDefault="00F50D58">
            <w:pPr>
              <w:widowControl/>
              <w:spacing w:before="0" w:line="240" w:lineRule="auto"/>
              <w:jc w:val="right"/>
            </w:pPr>
            <w:r>
              <w:t>Telephone #:</w:t>
            </w:r>
          </w:p>
        </w:tc>
        <w:sdt>
          <w:sdtPr>
            <w:id w:val="2007550576"/>
            <w:placeholder>
              <w:docPart w:val="F2FE597D1CDA4FD4A18B895B93BDD151"/>
            </w:placeholder>
          </w:sdtPr>
          <w:sdtEndPr/>
          <w:sdtContent>
            <w:tc>
              <w:tcPr>
                <w:tcW w:w="2865" w:type="dxa"/>
                <w:shd w:val="clear" w:color="auto" w:fill="auto"/>
                <w:vAlign w:val="bottom"/>
              </w:tcPr>
              <w:sdt>
                <w:sdtPr>
                  <w:id w:val="-1546897491"/>
                  <w:placeholder>
                    <w:docPart w:val="F2FE597D1CDA4FD4A18B895B93BDD151"/>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trPr>
          <w:trHeight w:val="340"/>
        </w:trPr>
        <w:tc>
          <w:tcPr>
            <w:tcW w:w="1830" w:type="dxa"/>
            <w:tcBorders>
              <w:left w:val="single" w:sz="4" w:space="0" w:color="000000"/>
            </w:tcBorders>
            <w:shd w:val="clear" w:color="auto" w:fill="auto"/>
            <w:vAlign w:val="bottom"/>
          </w:tcPr>
          <w:p w:rsidR="006C5550" w:rsidRDefault="00F50D58">
            <w:pPr>
              <w:widowControl/>
              <w:spacing w:before="0" w:line="240" w:lineRule="auto"/>
              <w:jc w:val="right"/>
            </w:pPr>
            <w:r>
              <w:t>Email:</w:t>
            </w:r>
          </w:p>
        </w:tc>
        <w:sdt>
          <w:sdtPr>
            <w:id w:val="-1521081303"/>
            <w:placeholder>
              <w:docPart w:val="F07EF571807E4CCE93902CE041F38B24"/>
            </w:placeholder>
          </w:sdtPr>
          <w:sdtEndPr/>
          <w:sdtContent>
            <w:tc>
              <w:tcPr>
                <w:tcW w:w="4755" w:type="dxa"/>
                <w:tcBorders>
                  <w:left w:val="single" w:sz="4" w:space="0" w:color="000000"/>
                </w:tcBorders>
                <w:shd w:val="clear" w:color="auto" w:fill="auto"/>
                <w:vAlign w:val="bottom"/>
              </w:tcPr>
              <w:sdt>
                <w:sdtPr>
                  <w:id w:val="-1761831108"/>
                  <w:placeholder>
                    <w:docPart w:val="F07EF571807E4CCE93902CE041F38B2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695" w:type="dxa"/>
            <w:shd w:val="clear" w:color="auto" w:fill="auto"/>
            <w:vAlign w:val="bottom"/>
          </w:tcPr>
          <w:p w:rsidR="006C5550" w:rsidRDefault="00F50D58">
            <w:pPr>
              <w:widowControl/>
              <w:spacing w:before="0" w:line="240" w:lineRule="auto"/>
              <w:jc w:val="right"/>
            </w:pPr>
            <w:r>
              <w:t>County:</w:t>
            </w:r>
          </w:p>
        </w:tc>
        <w:sdt>
          <w:sdtPr>
            <w:id w:val="-1956015268"/>
            <w:placeholder>
              <w:docPart w:val="A0B7C8B6087A4465A618C8F94C120503"/>
            </w:placeholder>
          </w:sdtPr>
          <w:sdtEndPr/>
          <w:sdtContent>
            <w:tc>
              <w:tcPr>
                <w:tcW w:w="2865" w:type="dxa"/>
                <w:shd w:val="clear" w:color="auto" w:fill="auto"/>
                <w:vAlign w:val="bottom"/>
              </w:tcPr>
              <w:sdt>
                <w:sdtPr>
                  <w:id w:val="-2118910331"/>
                  <w:placeholder>
                    <w:docPart w:val="A0B7C8B6087A4465A618C8F94C1205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trPr>
          <w:trHeight w:val="340"/>
        </w:trPr>
        <w:tc>
          <w:tcPr>
            <w:tcW w:w="1830" w:type="dxa"/>
            <w:tcBorders>
              <w:left w:val="single" w:sz="4" w:space="0" w:color="000000"/>
            </w:tcBorders>
            <w:shd w:val="clear" w:color="auto" w:fill="auto"/>
            <w:vAlign w:val="bottom"/>
          </w:tcPr>
          <w:p w:rsidR="006C5550" w:rsidRDefault="00F50D58">
            <w:pPr>
              <w:widowControl/>
              <w:spacing w:before="0" w:line="240" w:lineRule="auto"/>
              <w:jc w:val="right"/>
            </w:pPr>
            <w:r>
              <w:t xml:space="preserve">Fiscal Agent </w:t>
            </w:r>
            <w:r>
              <w:br/>
              <w:t>(if not applicant):</w:t>
            </w:r>
          </w:p>
        </w:tc>
        <w:sdt>
          <w:sdtPr>
            <w:id w:val="-540975526"/>
            <w:placeholder>
              <w:docPart w:val="70321ED9276146A98FE10115E6234532"/>
            </w:placeholder>
          </w:sdtPr>
          <w:sdtEndPr/>
          <w:sdtContent>
            <w:tc>
              <w:tcPr>
                <w:tcW w:w="4755" w:type="dxa"/>
                <w:tcBorders>
                  <w:left w:val="single" w:sz="4" w:space="0" w:color="000000"/>
                </w:tcBorders>
                <w:shd w:val="clear" w:color="auto" w:fill="auto"/>
                <w:vAlign w:val="bottom"/>
              </w:tcPr>
              <w:sdt>
                <w:sdtPr>
                  <w:id w:val="-388031066"/>
                  <w:placeholder>
                    <w:docPart w:val="70321ED9276146A98FE10115E6234532"/>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695" w:type="dxa"/>
            <w:shd w:val="clear" w:color="auto" w:fill="auto"/>
            <w:vAlign w:val="bottom"/>
          </w:tcPr>
          <w:p w:rsidR="006C5550" w:rsidRDefault="00F50D58">
            <w:pPr>
              <w:widowControl/>
              <w:spacing w:before="0" w:line="240" w:lineRule="auto"/>
              <w:jc w:val="right"/>
            </w:pPr>
            <w:r>
              <w:t>DUNS #:</w:t>
            </w:r>
          </w:p>
        </w:tc>
        <w:sdt>
          <w:sdtPr>
            <w:id w:val="1469697448"/>
            <w:placeholder>
              <w:docPart w:val="EE6A18C14DBD4F219D953C92801DE45E"/>
            </w:placeholder>
          </w:sdtPr>
          <w:sdtEndPr/>
          <w:sdtContent>
            <w:tc>
              <w:tcPr>
                <w:tcW w:w="2865" w:type="dxa"/>
                <w:tcBorders>
                  <w:bottom w:val="single" w:sz="4" w:space="0" w:color="000000"/>
                </w:tcBorders>
                <w:shd w:val="clear" w:color="auto" w:fill="auto"/>
                <w:vAlign w:val="bottom"/>
              </w:tcPr>
              <w:sdt>
                <w:sdtPr>
                  <w:id w:val="487520112"/>
                  <w:placeholder>
                    <w:docPart w:val="EE6A18C14DBD4F219D953C92801DE45E"/>
                  </w:placeholder>
                  <w:showingPlcHdr/>
                </w:sdtPr>
                <w:sdtEndPr/>
                <w:sdtContent>
                  <w:p w:rsidR="006C5550" w:rsidRDefault="006B315F">
                    <w:pPr>
                      <w:widowControl/>
                      <w:spacing w:before="0" w:line="240"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4" w:name="_aspaakppgyt2" w:colFirst="0" w:colLast="0"/>
      <w:bookmarkEnd w:id="4"/>
    </w:p>
    <w:tbl>
      <w:tblPr>
        <w:tblStyle w:val="a2"/>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620"/>
        <w:gridCol w:w="360"/>
        <w:gridCol w:w="3555"/>
      </w:tblGrid>
      <w:tr w:rsidR="006C5550">
        <w:trPr>
          <w:trHeight w:val="320"/>
        </w:trPr>
        <w:tc>
          <w:tcPr>
            <w:tcW w:w="11145"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4. DESCRIPTION &amp; COSTS</w:t>
            </w:r>
          </w:p>
        </w:tc>
      </w:tr>
      <w:tr w:rsidR="006C5550">
        <w:trPr>
          <w:trHeight w:val="340"/>
        </w:trPr>
        <w:tc>
          <w:tcPr>
            <w:tcW w:w="11145" w:type="dxa"/>
            <w:gridSpan w:val="4"/>
            <w:tcBorders>
              <w:top w:val="single" w:sz="4" w:space="0" w:color="000000"/>
              <w:left w:val="single" w:sz="4" w:space="0" w:color="000000"/>
            </w:tcBorders>
            <w:shd w:val="clear" w:color="auto" w:fill="auto"/>
            <w:vAlign w:val="bottom"/>
          </w:tcPr>
          <w:p w:rsidR="006C5550" w:rsidRDefault="00F50D58">
            <w:pPr>
              <w:widowControl/>
              <w:spacing w:before="0" w:line="240" w:lineRule="auto"/>
            </w:pPr>
            <w:r>
              <w:t>Project Description: (Maximum of 100 words summarizing the project and use of funds)</w:t>
            </w:r>
          </w:p>
        </w:tc>
      </w:tr>
      <w:tr w:rsidR="006C5550">
        <w:trPr>
          <w:trHeight w:val="1560"/>
        </w:trPr>
        <w:sdt>
          <w:sdtPr>
            <w:id w:val="2102835823"/>
            <w:placeholder>
              <w:docPart w:val="9A45405D41F74520AE0DF26DF4CAB58A"/>
            </w:placeholder>
            <w:showingPlcHdr/>
          </w:sdtPr>
          <w:sdtEndPr/>
          <w:sdtContent>
            <w:tc>
              <w:tcPr>
                <w:tcW w:w="11145" w:type="dxa"/>
                <w:gridSpan w:val="4"/>
                <w:tcBorders>
                  <w:left w:val="single" w:sz="4" w:space="0" w:color="000000"/>
                </w:tcBorders>
                <w:shd w:val="clear" w:color="auto" w:fill="auto"/>
              </w:tcPr>
              <w:p w:rsidR="006C5550" w:rsidRDefault="006B315F">
                <w:pPr>
                  <w:widowControl/>
                  <w:tabs>
                    <w:tab w:val="left" w:pos="3491"/>
                  </w:tabs>
                  <w:spacing w:before="0" w:line="240" w:lineRule="auto"/>
                </w:pPr>
                <w:r w:rsidRPr="003A7866">
                  <w:rPr>
                    <w:rStyle w:val="PlaceholderText"/>
                  </w:rPr>
                  <w:t>Click here to enter text.</w:t>
                </w:r>
              </w:p>
            </w:tc>
          </w:sdtContent>
        </w:sdt>
      </w:tr>
      <w:tr w:rsidR="006C5550">
        <w:trPr>
          <w:trHeight w:val="340"/>
        </w:trPr>
        <w:tc>
          <w:tcPr>
            <w:tcW w:w="11145" w:type="dxa"/>
            <w:gridSpan w:val="4"/>
            <w:tcBorders>
              <w:left w:val="single" w:sz="4" w:space="0" w:color="000000"/>
            </w:tcBorders>
            <w:shd w:val="clear" w:color="auto" w:fill="auto"/>
            <w:vAlign w:val="bottom"/>
          </w:tcPr>
          <w:p w:rsidR="006C5550" w:rsidRDefault="00F50D58">
            <w:pPr>
              <w:widowControl/>
              <w:spacing w:before="0" w:line="240" w:lineRule="auto"/>
              <w:jc w:val="center"/>
              <w:rPr>
                <w:b/>
                <w:u w:val="single"/>
              </w:rPr>
            </w:pPr>
            <w:r>
              <w:rPr>
                <w:b/>
                <w:u w:val="single"/>
              </w:rPr>
              <w:t>Summary of Project Costs (Including Required 40% Match):</w:t>
            </w:r>
          </w:p>
        </w:tc>
      </w:tr>
      <w:tr w:rsidR="006C5550">
        <w:trPr>
          <w:trHeight w:val="340"/>
        </w:trPr>
        <w:tc>
          <w:tcPr>
            <w:tcW w:w="7230" w:type="dxa"/>
            <w:gridSpan w:val="2"/>
            <w:tcBorders>
              <w:left w:val="single" w:sz="4" w:space="0" w:color="000000"/>
            </w:tcBorders>
            <w:shd w:val="clear" w:color="auto" w:fill="auto"/>
            <w:vAlign w:val="bottom"/>
          </w:tcPr>
          <w:p w:rsidR="006C5550" w:rsidRDefault="00F50D58">
            <w:pPr>
              <w:widowControl/>
              <w:spacing w:before="0" w:line="240" w:lineRule="auto"/>
              <w:jc w:val="right"/>
            </w:pPr>
            <w:r>
              <w:t>DNR Clean Water Awareness and Education Funds Requested:</w:t>
            </w:r>
          </w:p>
        </w:tc>
        <w:tc>
          <w:tcPr>
            <w:tcW w:w="360" w:type="dxa"/>
            <w:shd w:val="clear" w:color="auto" w:fill="auto"/>
            <w:vAlign w:val="bottom"/>
          </w:tcPr>
          <w:p w:rsidR="006C5550" w:rsidRDefault="00F50D58">
            <w:pPr>
              <w:widowControl/>
              <w:spacing w:before="0" w:line="240" w:lineRule="auto"/>
            </w:pPr>
            <w:r>
              <w:t>$</w:t>
            </w:r>
          </w:p>
        </w:tc>
        <w:sdt>
          <w:sdtPr>
            <w:id w:val="-1866582485"/>
            <w:placeholder>
              <w:docPart w:val="C301D91536174EBF866443C2537B185F"/>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center"/>
          </w:tcPr>
          <w:p w:rsidR="006C5550" w:rsidRDefault="00F50D58">
            <w:pPr>
              <w:widowControl/>
              <w:spacing w:before="0" w:line="240" w:lineRule="auto"/>
              <w:jc w:val="center"/>
              <w:rPr>
                <w:b/>
                <w:u w:val="single"/>
              </w:rPr>
            </w:pPr>
            <w:r>
              <w:rPr>
                <w:b/>
                <w:u w:val="single"/>
              </w:rPr>
              <w:t>Local Share (minimum 40% of DNR request) :</w:t>
            </w:r>
          </w:p>
        </w:tc>
        <w:tc>
          <w:tcPr>
            <w:tcW w:w="360" w:type="dxa"/>
            <w:shd w:val="clear" w:color="auto" w:fill="auto"/>
            <w:vAlign w:val="bottom"/>
          </w:tcPr>
          <w:p w:rsidR="006C5550" w:rsidRDefault="006C5550">
            <w:pPr>
              <w:widowControl/>
              <w:spacing w:before="0" w:line="240" w:lineRule="auto"/>
            </w:pPr>
          </w:p>
        </w:tc>
        <w:tc>
          <w:tcPr>
            <w:tcW w:w="3555" w:type="dxa"/>
            <w:shd w:val="clear" w:color="auto" w:fill="auto"/>
            <w:vAlign w:val="bottom"/>
          </w:tcPr>
          <w:p w:rsidR="006C5550" w:rsidRDefault="006C5550">
            <w:pPr>
              <w:spacing w:before="0" w:line="276" w:lineRule="auto"/>
            </w:pPr>
          </w:p>
        </w:tc>
      </w:tr>
      <w:tr w:rsidR="006C5550">
        <w:trPr>
          <w:trHeight w:val="340"/>
        </w:trPr>
        <w:tc>
          <w:tcPr>
            <w:tcW w:w="2610" w:type="dxa"/>
            <w:tcBorders>
              <w:left w:val="single" w:sz="4" w:space="0" w:color="000000"/>
            </w:tcBorders>
            <w:shd w:val="clear" w:color="auto" w:fill="auto"/>
            <w:vAlign w:val="bottom"/>
          </w:tcPr>
          <w:p w:rsidR="006C5550" w:rsidRDefault="00F50D58">
            <w:pPr>
              <w:widowControl/>
              <w:spacing w:before="0" w:line="240" w:lineRule="auto"/>
              <w:jc w:val="right"/>
            </w:pPr>
            <w:r>
              <w:t>Cash Match:</w:t>
            </w:r>
          </w:p>
        </w:tc>
        <w:tc>
          <w:tcPr>
            <w:tcW w:w="4620" w:type="dxa"/>
            <w:shd w:val="clear" w:color="auto" w:fill="auto"/>
            <w:vAlign w:val="bottom"/>
          </w:tcPr>
          <w:p w:rsidR="006C5550" w:rsidRDefault="00F50D58">
            <w:pPr>
              <w:widowControl/>
              <w:spacing w:before="0" w:line="240" w:lineRule="auto"/>
              <w:jc w:val="right"/>
            </w:pPr>
            <w:r>
              <w:t>(minimum 10% of the Match Total)</w:t>
            </w:r>
          </w:p>
        </w:tc>
        <w:tc>
          <w:tcPr>
            <w:tcW w:w="360" w:type="dxa"/>
            <w:shd w:val="clear" w:color="auto" w:fill="auto"/>
            <w:vAlign w:val="bottom"/>
          </w:tcPr>
          <w:p w:rsidR="006C5550" w:rsidRDefault="00F50D58">
            <w:pPr>
              <w:widowControl/>
              <w:spacing w:before="0" w:line="240" w:lineRule="auto"/>
            </w:pPr>
            <w:r>
              <w:t>$</w:t>
            </w:r>
          </w:p>
        </w:tc>
        <w:sdt>
          <w:sdtPr>
            <w:id w:val="-1479837557"/>
            <w:placeholder>
              <w:docPart w:val="FBF9D166CD54420D8F903F3682FB60E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2610" w:type="dxa"/>
            <w:tcBorders>
              <w:left w:val="single" w:sz="4" w:space="0" w:color="000000"/>
            </w:tcBorders>
            <w:shd w:val="clear" w:color="auto" w:fill="auto"/>
            <w:vAlign w:val="bottom"/>
          </w:tcPr>
          <w:p w:rsidR="006C5550" w:rsidRDefault="00F50D58">
            <w:pPr>
              <w:widowControl/>
              <w:spacing w:before="0" w:line="240" w:lineRule="auto"/>
              <w:jc w:val="right"/>
            </w:pPr>
            <w:r>
              <w:t>In-Kind Match:</w:t>
            </w:r>
          </w:p>
        </w:tc>
        <w:tc>
          <w:tcPr>
            <w:tcW w:w="4620" w:type="dxa"/>
            <w:shd w:val="clear" w:color="auto" w:fill="auto"/>
            <w:vAlign w:val="bottom"/>
          </w:tcPr>
          <w:p w:rsidR="006C5550" w:rsidRDefault="00F50D58">
            <w:pPr>
              <w:widowControl/>
              <w:spacing w:before="0" w:line="240" w:lineRule="auto"/>
              <w:jc w:val="right"/>
            </w:pPr>
            <w:r>
              <w:t>(minimum total 40% when added to Cash Match)</w:t>
            </w:r>
          </w:p>
        </w:tc>
        <w:tc>
          <w:tcPr>
            <w:tcW w:w="360" w:type="dxa"/>
            <w:shd w:val="clear" w:color="auto" w:fill="auto"/>
            <w:vAlign w:val="bottom"/>
          </w:tcPr>
          <w:p w:rsidR="006C5550" w:rsidRDefault="00F50D58">
            <w:pPr>
              <w:widowControl/>
              <w:spacing w:before="0" w:line="240" w:lineRule="auto"/>
            </w:pPr>
            <w:r>
              <w:t>$</w:t>
            </w:r>
          </w:p>
        </w:tc>
        <w:sdt>
          <w:sdtPr>
            <w:id w:val="1558201851"/>
            <w:placeholder>
              <w:docPart w:val="16A4A925191146A59B2B9E1B1887D13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bottom"/>
          </w:tcPr>
          <w:p w:rsidR="006C5550" w:rsidRDefault="00F50D58">
            <w:pPr>
              <w:widowControl/>
              <w:spacing w:before="0" w:line="240" w:lineRule="auto"/>
              <w:jc w:val="right"/>
              <w:rPr>
                <w:b/>
              </w:rPr>
            </w:pPr>
            <w:r>
              <w:rPr>
                <w:b/>
              </w:rPr>
              <w:t>Total Project Cost:</w:t>
            </w:r>
          </w:p>
        </w:tc>
        <w:tc>
          <w:tcPr>
            <w:tcW w:w="360" w:type="dxa"/>
            <w:shd w:val="clear" w:color="auto" w:fill="auto"/>
            <w:vAlign w:val="bottom"/>
          </w:tcPr>
          <w:p w:rsidR="006C5550" w:rsidRDefault="00F50D58">
            <w:pPr>
              <w:widowControl/>
              <w:spacing w:before="0" w:line="240" w:lineRule="auto"/>
            </w:pPr>
            <w:r>
              <w:t>$</w:t>
            </w:r>
          </w:p>
        </w:tc>
        <w:sdt>
          <w:sdtPr>
            <w:id w:val="703995018"/>
            <w:placeholder>
              <w:docPart w:val="D35E4B3914FD484B9D776C3EC8B81B43"/>
            </w:placeholder>
            <w:showingPlcHdr/>
          </w:sdtPr>
          <w:sdtEndPr/>
          <w:sdtContent>
            <w:tc>
              <w:tcPr>
                <w:tcW w:w="3555" w:type="dxa"/>
                <w:shd w:val="clear" w:color="auto" w:fill="auto"/>
                <w:vAlign w:val="bottom"/>
              </w:tcPr>
              <w:p w:rsidR="006C5550" w:rsidRDefault="006B315F">
                <w:pPr>
                  <w:spacing w:before="0" w:line="276" w:lineRule="auto"/>
                  <w:rPr>
                    <w:b/>
                  </w:rPr>
                </w:pPr>
                <w:r w:rsidRPr="003A7866">
                  <w:rPr>
                    <w:rStyle w:val="PlaceholderText"/>
                  </w:rPr>
                  <w:t>Click here to enter text.</w:t>
                </w:r>
              </w:p>
            </w:tc>
          </w:sdtContent>
        </w:sdt>
      </w:tr>
    </w:tbl>
    <w:p w:rsidR="006C5550" w:rsidRDefault="006C5550">
      <w:pPr>
        <w:pStyle w:val="Heading3"/>
        <w:spacing w:before="0" w:line="240" w:lineRule="auto"/>
        <w:rPr>
          <w:sz w:val="16"/>
          <w:szCs w:val="16"/>
        </w:rPr>
      </w:pPr>
      <w:bookmarkStart w:id="5" w:name="_w0ctlaj5gevd" w:colFirst="0" w:colLast="0"/>
      <w:bookmarkEnd w:id="5"/>
    </w:p>
    <w:tbl>
      <w:tblPr>
        <w:tblStyle w:val="a3"/>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95"/>
        <w:gridCol w:w="3750"/>
      </w:tblGrid>
      <w:tr w:rsidR="006C5550">
        <w:trPr>
          <w:trHeight w:val="340"/>
        </w:trPr>
        <w:tc>
          <w:tcPr>
            <w:tcW w:w="11145" w:type="dxa"/>
            <w:gridSpan w:val="2"/>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5. GRANT SOLICITATION TIMELINE</w:t>
            </w:r>
          </w:p>
        </w:tc>
      </w:tr>
      <w:tr w:rsidR="006C5550">
        <w:trPr>
          <w:trHeight w:val="3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rPr>
                <w:b/>
              </w:rPr>
            </w:pPr>
            <w:r>
              <w:rPr>
                <w:b/>
              </w:rPr>
              <w:t>Event</w:t>
            </w:r>
          </w:p>
        </w:tc>
        <w:tc>
          <w:tcPr>
            <w:tcW w:w="375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rPr>
                <w:b/>
              </w:rPr>
            </w:pPr>
            <w:r>
              <w:rPr>
                <w:b/>
              </w:rPr>
              <w:t>Date</w:t>
            </w:r>
          </w:p>
        </w:tc>
      </w:tr>
      <w:tr w:rsidR="006C5550">
        <w:trPr>
          <w:trHeight w:val="3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pPr>
            <w:r>
              <w:t>Grant Solicitation announced for eligible Applicants</w:t>
            </w:r>
          </w:p>
        </w:tc>
        <w:tc>
          <w:tcPr>
            <w:tcW w:w="375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March 28, 2019</w:t>
            </w:r>
          </w:p>
        </w:tc>
      </w:tr>
      <w:tr w:rsidR="006C5550">
        <w:trPr>
          <w:trHeight w:val="3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pPr>
            <w:r>
              <w:t>Grant Application due date</w:t>
            </w:r>
          </w:p>
        </w:tc>
        <w:tc>
          <w:tcPr>
            <w:tcW w:w="3750" w:type="dxa"/>
            <w:tcBorders>
              <w:top w:val="single" w:sz="4" w:space="0" w:color="000000"/>
              <w:left w:val="single" w:sz="4" w:space="0" w:color="000000"/>
              <w:bottom w:val="single" w:sz="4" w:space="0" w:color="000000"/>
            </w:tcBorders>
            <w:vAlign w:val="center"/>
          </w:tcPr>
          <w:p w:rsidR="006C5550" w:rsidRDefault="00F50D58">
            <w:pPr>
              <w:widowControl/>
              <w:spacing w:before="0" w:line="240" w:lineRule="auto"/>
              <w:jc w:val="center"/>
            </w:pPr>
            <w:r>
              <w:t>May 31, 2019</w:t>
            </w:r>
          </w:p>
        </w:tc>
      </w:tr>
      <w:tr w:rsidR="006C5550">
        <w:trPr>
          <w:trHeight w:val="5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pPr>
            <w:r>
              <w:t xml:space="preserve">Grant Application evaluation by Iowa DNR and selection of the Successful Applicant(s) </w:t>
            </w:r>
          </w:p>
        </w:tc>
        <w:tc>
          <w:tcPr>
            <w:tcW w:w="375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June 3, 2019 to July, 2019</w:t>
            </w:r>
          </w:p>
        </w:tc>
      </w:tr>
      <w:tr w:rsidR="006C5550">
        <w:trPr>
          <w:trHeight w:val="3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pPr>
            <w:r>
              <w:t>Notification of Successful Applicant and all Applicants of intent to award</w:t>
            </w:r>
          </w:p>
        </w:tc>
        <w:tc>
          <w:tcPr>
            <w:tcW w:w="375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No later than August 30, 2019</w:t>
            </w:r>
          </w:p>
        </w:tc>
      </w:tr>
      <w:tr w:rsidR="006C5550">
        <w:trPr>
          <w:trHeight w:val="3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pPr>
            <w:r>
              <w:t>Drafting of Contract, Environmental Protection Commission review, and execution of Contract (start of Contract)</w:t>
            </w:r>
          </w:p>
        </w:tc>
        <w:tc>
          <w:tcPr>
            <w:tcW w:w="375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No later than October 15, 2019</w:t>
            </w:r>
          </w:p>
        </w:tc>
      </w:tr>
      <w:tr w:rsidR="006C5550">
        <w:trPr>
          <w:trHeight w:val="340"/>
        </w:trPr>
        <w:tc>
          <w:tcPr>
            <w:tcW w:w="7395" w:type="dxa"/>
            <w:tcBorders>
              <w:top w:val="single" w:sz="4" w:space="0" w:color="000000"/>
              <w:left w:val="single" w:sz="4" w:space="0" w:color="000000"/>
              <w:bottom w:val="single" w:sz="4" w:space="0" w:color="000000"/>
            </w:tcBorders>
            <w:shd w:val="clear" w:color="auto" w:fill="auto"/>
            <w:vAlign w:val="bottom"/>
          </w:tcPr>
          <w:p w:rsidR="006C5550" w:rsidRDefault="00F50D58">
            <w:pPr>
              <w:widowControl/>
              <w:spacing w:before="0" w:line="240" w:lineRule="auto"/>
            </w:pPr>
            <w:r>
              <w:t>Term of Contract with the Successful Applicant (end of Contract)</w:t>
            </w:r>
          </w:p>
        </w:tc>
        <w:tc>
          <w:tcPr>
            <w:tcW w:w="375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End no later than April 30, 2021</w:t>
            </w:r>
          </w:p>
        </w:tc>
      </w:tr>
    </w:tbl>
    <w:p w:rsidR="006C5550" w:rsidRPr="00387F1E" w:rsidRDefault="00387F1E" w:rsidP="00387F1E">
      <w:pPr>
        <w:jc w:val="center"/>
        <w:rPr>
          <w:b/>
          <w:smallCaps/>
        </w:rPr>
      </w:pPr>
      <w:r>
        <w:rPr>
          <w:smallCaps/>
        </w:rPr>
        <w:br w:type="page"/>
      </w:r>
      <w:r w:rsidR="00F50D58" w:rsidRPr="00387F1E">
        <w:rPr>
          <w:b/>
          <w:smallCaps/>
        </w:rPr>
        <w:lastRenderedPageBreak/>
        <w:t>ATTACHMENT 1:</w:t>
      </w:r>
    </w:p>
    <w:p w:rsidR="006C5550" w:rsidRDefault="00F50D58">
      <w:pPr>
        <w:pStyle w:val="Heading3"/>
        <w:spacing w:before="0" w:line="240" w:lineRule="auto"/>
        <w:jc w:val="center"/>
        <w:rPr>
          <w:smallCaps/>
        </w:rPr>
      </w:pPr>
      <w:r>
        <w:rPr>
          <w:smallCaps/>
        </w:rPr>
        <w:t>GRANT APPLICATION CERTIFICATION LETTER</w:t>
      </w:r>
    </w:p>
    <w:p w:rsidR="006C5550" w:rsidRDefault="00F50D58">
      <w:pPr>
        <w:widowControl/>
        <w:spacing w:before="0" w:line="240" w:lineRule="auto"/>
        <w:rPr>
          <w:b/>
          <w:smallCaps/>
        </w:rPr>
      </w:pPr>
      <w:r>
        <w:t xml:space="preserve">Date: </w:t>
      </w:r>
      <w:sdt>
        <w:sdtPr>
          <w:rPr>
            <w:u w:val="single"/>
          </w:rPr>
          <w:id w:val="1559204671"/>
          <w:placeholder>
            <w:docPart w:val="338E57DD882843DA8F7E6BABB96F5B10"/>
          </w:placeholder>
          <w:showingPlcHdr/>
        </w:sdtPr>
        <w:sdtEndPr>
          <w:rPr>
            <w:u w:val="none"/>
          </w:rPr>
        </w:sdtEndPr>
        <w:sdtContent>
          <w:r w:rsidR="006B315F" w:rsidRPr="00A311CD">
            <w:rPr>
              <w:rStyle w:val="PlaceholderText"/>
              <w:u w:val="single"/>
            </w:rPr>
            <w:t>Click here to enter text.</w:t>
          </w:r>
        </w:sdtContent>
      </w:sdt>
      <w:r>
        <w:rPr>
          <w:b/>
          <w:smallCaps/>
          <w:u w:val="single"/>
        </w:rPr>
        <w:tab/>
      </w:r>
    </w:p>
    <w:p w:rsidR="006C5550" w:rsidRDefault="006C5550">
      <w:pPr>
        <w:widowControl/>
        <w:spacing w:before="0" w:line="240" w:lineRule="auto"/>
        <w:rPr>
          <w:b/>
          <w:smallCaps/>
        </w:rPr>
      </w:pPr>
    </w:p>
    <w:p w:rsidR="006C5550" w:rsidRDefault="00F50D58">
      <w:pPr>
        <w:widowControl/>
        <w:spacing w:before="0" w:line="240" w:lineRule="auto"/>
        <w:rPr>
          <w:b/>
          <w:smallCaps/>
        </w:rPr>
      </w:pPr>
      <w:r>
        <w:rPr>
          <w:b/>
          <w:smallCaps/>
        </w:rPr>
        <w:t>STEVEN KONRADY, ISSUING OFFICER</w:t>
      </w:r>
    </w:p>
    <w:p w:rsidR="006C5550" w:rsidRDefault="00F50D58">
      <w:pPr>
        <w:pBdr>
          <w:top w:val="nil"/>
          <w:left w:val="nil"/>
          <w:bottom w:val="nil"/>
          <w:right w:val="nil"/>
          <w:between w:val="nil"/>
        </w:pBdr>
        <w:spacing w:before="0" w:line="240" w:lineRule="auto"/>
        <w:rPr>
          <w:color w:val="000000"/>
        </w:rPr>
      </w:pPr>
      <w:r>
        <w:rPr>
          <w:color w:val="000000"/>
        </w:rPr>
        <w:t>Department of Natural Resources</w:t>
      </w:r>
    </w:p>
    <w:p w:rsidR="006C5550" w:rsidRDefault="00F50D58">
      <w:pPr>
        <w:pBdr>
          <w:top w:val="nil"/>
          <w:left w:val="nil"/>
          <w:bottom w:val="nil"/>
          <w:right w:val="nil"/>
          <w:between w:val="nil"/>
        </w:pBdr>
        <w:spacing w:before="0" w:line="240" w:lineRule="auto"/>
        <w:rPr>
          <w:color w:val="000000"/>
        </w:rPr>
      </w:pPr>
      <w:r>
        <w:rPr>
          <w:color w:val="000000"/>
        </w:rPr>
        <w:t>Wallace State Office Building</w:t>
      </w:r>
    </w:p>
    <w:p w:rsidR="006C5550" w:rsidRDefault="00F50D58">
      <w:pPr>
        <w:pBdr>
          <w:top w:val="nil"/>
          <w:left w:val="nil"/>
          <w:bottom w:val="nil"/>
          <w:right w:val="nil"/>
          <w:between w:val="nil"/>
        </w:pBdr>
        <w:spacing w:before="0" w:line="240" w:lineRule="auto"/>
        <w:rPr>
          <w:color w:val="000000"/>
        </w:rPr>
      </w:pPr>
      <w:r>
        <w:rPr>
          <w:color w:val="000000"/>
        </w:rPr>
        <w:t>502 E. 9</w:t>
      </w:r>
      <w:r>
        <w:rPr>
          <w:color w:val="000000"/>
          <w:vertAlign w:val="superscript"/>
        </w:rPr>
        <w:t>th</w:t>
      </w:r>
      <w:r>
        <w:rPr>
          <w:color w:val="000000"/>
        </w:rPr>
        <w:t xml:space="preserve"> St.</w:t>
      </w:r>
    </w:p>
    <w:p w:rsidR="006C5550" w:rsidRDefault="00F50D58">
      <w:pPr>
        <w:pBdr>
          <w:top w:val="nil"/>
          <w:left w:val="nil"/>
          <w:bottom w:val="nil"/>
          <w:right w:val="nil"/>
          <w:between w:val="nil"/>
        </w:pBdr>
        <w:spacing w:before="0" w:line="240" w:lineRule="auto"/>
        <w:rPr>
          <w:color w:val="000000"/>
        </w:rPr>
      </w:pPr>
      <w:r>
        <w:rPr>
          <w:color w:val="000000"/>
        </w:rPr>
        <w:t>Des Moines, IA 50319-0034</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color w:val="000000"/>
        </w:rPr>
      </w:pPr>
      <w:r>
        <w:rPr>
          <w:color w:val="000000"/>
        </w:rPr>
        <w:tab/>
        <w:t>Re:</w:t>
      </w:r>
      <w:r>
        <w:rPr>
          <w:color w:val="000000"/>
        </w:rPr>
        <w:tab/>
        <w:t>Grant Application: Clean Water Awareness and Education Campaign Grant</w:t>
      </w:r>
    </w:p>
    <w:p w:rsidR="006C5550" w:rsidRDefault="00F50D58">
      <w:pPr>
        <w:pBdr>
          <w:top w:val="nil"/>
          <w:left w:val="nil"/>
          <w:bottom w:val="nil"/>
          <w:right w:val="nil"/>
          <w:between w:val="nil"/>
        </w:pBdr>
        <w:spacing w:before="0" w:line="240" w:lineRule="auto"/>
        <w:rPr>
          <w:color w:val="000000"/>
        </w:rPr>
      </w:pPr>
      <w:r>
        <w:rPr>
          <w:color w:val="000000"/>
        </w:rPr>
        <w:tab/>
      </w:r>
      <w:r>
        <w:rPr>
          <w:color w:val="000000"/>
        </w:rPr>
        <w:tab/>
        <w:t>GRANT APPLICATION CERTIFICATION</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b/>
          <w:smallCaps/>
          <w:color w:val="000000"/>
        </w:rPr>
      </w:pPr>
      <w:r>
        <w:rPr>
          <w:color w:val="000000"/>
        </w:rPr>
        <w:t>Dear</w:t>
      </w:r>
      <w:r>
        <w:rPr>
          <w:b/>
          <w:smallCaps/>
          <w:color w:val="000000"/>
        </w:rPr>
        <w:t xml:space="preserve"> STEVEN KONRADY:</w:t>
      </w:r>
    </w:p>
    <w:p w:rsidR="006C5550" w:rsidRDefault="00F50D58">
      <w:pPr>
        <w:jc w:val="both"/>
      </w:pPr>
      <w:r>
        <w:t xml:space="preserve">I certify that the contents of the Application submitted on behalf of </w:t>
      </w:r>
      <w:sdt>
        <w:sdtPr>
          <w:rPr>
            <w:u w:val="single"/>
          </w:rPr>
          <w:id w:val="468484085"/>
          <w:placeholder>
            <w:docPart w:val="4D9096F3A8B7415D886D169DC1C85742"/>
          </w:placeholder>
          <w:showingPlcHdr/>
        </w:sdtPr>
        <w:sdtEndPr>
          <w:rPr>
            <w:u w:val="none"/>
          </w:rPr>
        </w:sdtEndPr>
        <w:sdtContent>
          <w:r w:rsidR="006B315F" w:rsidRPr="00A311CD">
            <w:rPr>
              <w:rStyle w:val="PlaceholderText"/>
              <w:u w:val="single"/>
            </w:rPr>
            <w:t>Click here to enter text.</w:t>
          </w:r>
        </w:sdtContent>
      </w:sdt>
      <w:r>
        <w:t xml:space="preserve"> (Applicant) in response to the </w:t>
      </w:r>
      <w:r>
        <w:rPr>
          <w:b/>
        </w:rPr>
        <w:t>Department of Natural Resources</w:t>
      </w:r>
      <w:r>
        <w:t xml:space="preserve"> Grant Application Solicitation for the implementation of a Clean Water Awareness and Education Campaign are true and accurate. I also certify that the Applicant has not knowingly made any false statements in its Application.</w:t>
      </w:r>
    </w:p>
    <w:p w:rsidR="006C5550" w:rsidRDefault="006C5550">
      <w:pPr>
        <w:pBdr>
          <w:top w:val="nil"/>
          <w:left w:val="nil"/>
          <w:bottom w:val="nil"/>
          <w:right w:val="nil"/>
          <w:between w:val="nil"/>
        </w:pBdr>
        <w:spacing w:before="0" w:line="240" w:lineRule="auto"/>
        <w:rPr>
          <w:color w:val="000000"/>
        </w:rPr>
      </w:pPr>
    </w:p>
    <w:p w:rsidR="006C5550" w:rsidRDefault="00F50D58">
      <w:pPr>
        <w:jc w:val="both"/>
        <w:rPr>
          <w:b/>
        </w:rPr>
      </w:pPr>
      <w:r>
        <w:rPr>
          <w:b/>
        </w:rPr>
        <w:t>Certification Regarding Debarment</w:t>
      </w:r>
    </w:p>
    <w:p w:rsidR="006C5550" w:rsidRDefault="00F50D58">
      <w:pPr>
        <w:ind w:left="720" w:hanging="360"/>
        <w:jc w:val="both"/>
      </w:pPr>
      <w:r>
        <w:t>6.</w:t>
      </w:r>
      <w:r>
        <w:tab/>
        <w:t>I certify that, to the best of my knowledge, neither Applicant</w:t>
      </w:r>
      <w:r>
        <w:rPr>
          <w:b/>
        </w:rPr>
        <w:t xml:space="preserve"> </w:t>
      </w:r>
      <w:r>
        <w:t>nor any of its principals: (a) are presently or have been debarred, suspended, proposed for debarment, declared ineligible, or voluntarily excluded from covered transactions by a Federal or State Agency; (b) have within a three year period preceding this Application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Application had one or more public transactions (federal, state, or local) terminated for cause.</w:t>
      </w:r>
    </w:p>
    <w:p w:rsidR="006C5550" w:rsidRDefault="006C5550">
      <w:pPr>
        <w:ind w:left="720" w:hanging="360"/>
        <w:jc w:val="both"/>
      </w:pPr>
    </w:p>
    <w:p w:rsidR="006C5550" w:rsidRDefault="00F50D58">
      <w:pPr>
        <w:ind w:left="720" w:hanging="360"/>
        <w:jc w:val="both"/>
      </w:pPr>
      <w:r>
        <w:tab/>
        <w:t>This certification is a material representation of fact upon which the Iowa DNR has relied upon when this transaction was entered into. If it is later determined that Applicant knowingly rendered an erroneous certification, in addition to other remedies available, the Iowa DNR may pursue available remedies including suspension, debarment, or termination of the contract.</w:t>
      </w:r>
    </w:p>
    <w:p w:rsidR="006C5550" w:rsidRDefault="006C5550">
      <w:pPr>
        <w:ind w:left="720" w:hanging="360"/>
        <w:jc w:val="both"/>
      </w:pPr>
    </w:p>
    <w:p w:rsidR="006C5550" w:rsidRDefault="00F50D58">
      <w:pPr>
        <w:jc w:val="both"/>
        <w:rPr>
          <w:b/>
        </w:rPr>
      </w:pPr>
      <w:r>
        <w:rPr>
          <w:b/>
        </w:rPr>
        <w:t>Certification Regarding Registration, Collection, and Remission of Sales and Use Tax</w:t>
      </w:r>
    </w:p>
    <w:p w:rsidR="006C5550" w:rsidRDefault="00F50D58">
      <w:pPr>
        <w:ind w:left="720" w:hanging="360"/>
        <w:jc w:val="both"/>
      </w:pPr>
      <w:r>
        <w:t xml:space="preserve">7. </w:t>
      </w:r>
      <w:r>
        <w:tab/>
        <w:t xml:space="preserve">Pursuant to </w:t>
      </w:r>
      <w:r>
        <w:rPr>
          <w:i/>
        </w:rPr>
        <w:t>Iowa Code sections 423.2(10) and 423.5(8) (2009)</w:t>
      </w:r>
      <w:r>
        <w:t xml:space="preserve"> a retailer in Iowa or a retailer maintaining a business in Iowa that enters into a contract with a state agency must register, collect, and remit Iowa sales tax and Iowa use tax levied under </w:t>
      </w:r>
      <w:r>
        <w:rPr>
          <w:i/>
        </w:rPr>
        <w:t>Iowa Code chapter 423</w:t>
      </w:r>
      <w:r>
        <w:t xml:space="preserve"> on all sales of tangible personal property and enumerated services. The Act also requires Applicants to certify their compliance with sales tax registration, collection, and remission requirements and provides potential consequences if the certification is false or fraudulent.</w:t>
      </w:r>
    </w:p>
    <w:p w:rsidR="00387F1E" w:rsidRDefault="00387F1E" w:rsidP="00387F1E">
      <w:pPr>
        <w:spacing w:before="0"/>
        <w:ind w:left="720" w:hanging="360"/>
        <w:jc w:val="both"/>
      </w:pPr>
    </w:p>
    <w:p w:rsidR="006C5550" w:rsidRDefault="00F50D58" w:rsidP="00387F1E">
      <w:pPr>
        <w:ind w:left="720"/>
      </w:pPr>
      <w:r>
        <w:t>By submitting an Application in response to the grant offering, the Applicant certifies the following: (check the applicable box)</w:t>
      </w:r>
    </w:p>
    <w:bookmarkStart w:id="6" w:name="_lnxbz9" w:colFirst="0" w:colLast="0"/>
    <w:bookmarkEnd w:id="6"/>
    <w:p w:rsidR="006B315F" w:rsidRDefault="00A077E4" w:rsidP="006B315F">
      <w:pPr>
        <w:pBdr>
          <w:top w:val="nil"/>
          <w:left w:val="nil"/>
          <w:bottom w:val="nil"/>
          <w:right w:val="nil"/>
          <w:between w:val="nil"/>
        </w:pBdr>
        <w:tabs>
          <w:tab w:val="left" w:pos="1530"/>
        </w:tabs>
        <w:spacing w:before="0" w:line="240" w:lineRule="auto"/>
        <w:ind w:left="1440" w:hanging="360"/>
        <w:contextualSpacing/>
        <w:jc w:val="both"/>
      </w:pPr>
      <w:sdt>
        <w:sdtPr>
          <w:id w:val="-1968495059"/>
          <w14:checkbox>
            <w14:checked w14:val="0"/>
            <w14:checkedState w14:val="2612" w14:font="MS Gothic"/>
            <w14:uncheckedState w14:val="2610" w14:font="MS Gothic"/>
          </w14:checkbox>
        </w:sdtPr>
        <w:sdtEndPr/>
        <w:sdtContent>
          <w:r w:rsidR="006B315F">
            <w:rPr>
              <w:rFonts w:ascii="MS Gothic" w:eastAsia="MS Gothic" w:hAnsi="MS Gothic" w:hint="eastAsia"/>
            </w:rPr>
            <w:t>☐</w:t>
          </w:r>
        </w:sdtContent>
      </w:sdt>
      <w:r w:rsidR="006B315F">
        <w:tab/>
        <w:t xml:space="preserve">Applicant is registered with the Iowa Department of Revenue, collects, and remits Iowa sales and use taxes as required by </w:t>
      </w:r>
      <w:r w:rsidR="006B315F">
        <w:rPr>
          <w:i/>
        </w:rPr>
        <w:t>Iowa Code Chapter 432</w:t>
      </w:r>
      <w:r w:rsidR="006B315F">
        <w:t>; or</w:t>
      </w:r>
    </w:p>
    <w:p w:rsidR="006B315F" w:rsidRDefault="006B315F" w:rsidP="006B315F">
      <w:pPr>
        <w:pBdr>
          <w:top w:val="nil"/>
          <w:left w:val="nil"/>
          <w:bottom w:val="nil"/>
          <w:right w:val="nil"/>
          <w:between w:val="nil"/>
        </w:pBdr>
        <w:tabs>
          <w:tab w:val="left" w:pos="1080"/>
        </w:tabs>
        <w:spacing w:before="0" w:line="240" w:lineRule="auto"/>
        <w:ind w:left="1440" w:hanging="1440"/>
        <w:contextualSpacing/>
        <w:jc w:val="both"/>
      </w:pPr>
      <w:r>
        <w:tab/>
      </w:r>
      <w:sdt>
        <w:sdtPr>
          <w:id w:val="-755981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Applicant is not a “retailer” or a “retailer maintaining a place of business in this state” as those terms are defined in </w:t>
      </w:r>
      <w:r>
        <w:rPr>
          <w:i/>
        </w:rPr>
        <w:t>Iowa Code subsections 423.1(42) and (43)</w:t>
      </w:r>
      <w:r>
        <w:t>.</w:t>
      </w:r>
    </w:p>
    <w:p w:rsidR="006C5550" w:rsidRDefault="006C5550">
      <w:pPr>
        <w:pBdr>
          <w:top w:val="nil"/>
          <w:left w:val="nil"/>
          <w:bottom w:val="nil"/>
          <w:right w:val="nil"/>
          <w:between w:val="nil"/>
        </w:pBdr>
        <w:spacing w:before="0" w:line="240" w:lineRule="auto"/>
        <w:ind w:left="720"/>
        <w:jc w:val="both"/>
      </w:pPr>
    </w:p>
    <w:p w:rsidR="006C5550" w:rsidRDefault="00F50D58">
      <w:pPr>
        <w:ind w:left="720"/>
        <w:jc w:val="both"/>
      </w:pPr>
      <w:r>
        <w:lastRenderedPageBreak/>
        <w:t>Applicant also acknowledges that the Iowa DNR</w:t>
      </w:r>
      <w:r>
        <w:rPr>
          <w:b/>
        </w:rPr>
        <w:t xml:space="preserve"> </w:t>
      </w:r>
      <w:r>
        <w:t>may declare their Application or resulting contract void if the above certification is false. The Applicant</w:t>
      </w:r>
      <w:r>
        <w:rPr>
          <w:b/>
        </w:rPr>
        <w:t xml:space="preserve"> </w:t>
      </w:r>
      <w:r>
        <w:t>also understands that fraudulent certification may result in the Iowa DNR or its representative filing for damages for breach of contract in addition to other remedies available to Iowa DNR.</w:t>
      </w:r>
    </w:p>
    <w:p w:rsidR="006C5550" w:rsidRDefault="006C5550">
      <w:pPr>
        <w:jc w:val="both"/>
      </w:pPr>
    </w:p>
    <w:p w:rsidR="006C5550" w:rsidRDefault="00F50D58">
      <w:pPr>
        <w:jc w:val="both"/>
        <w:rPr>
          <w:b/>
        </w:rPr>
      </w:pPr>
      <w:r>
        <w:rPr>
          <w:b/>
        </w:rPr>
        <w:t>Certification Regarding Federal Rules and Regulations</w:t>
      </w:r>
    </w:p>
    <w:p w:rsidR="006C5550" w:rsidRDefault="00F50D58">
      <w:pPr>
        <w:ind w:left="720" w:hanging="360"/>
        <w:jc w:val="both"/>
      </w:pPr>
      <w:r>
        <w:t xml:space="preserve">8. </w:t>
      </w:r>
      <w:r>
        <w:tab/>
        <w:t>The Applicant certifies that the Application and any resulting contract will adhere to all federal rules and regulations, specifically as it pertains to Section 319 funding. This includes, but is not limited to, rules as it relates to using a subcontractor.</w:t>
      </w:r>
    </w:p>
    <w:p w:rsidR="006C5550" w:rsidRDefault="006C5550">
      <w:pPr>
        <w:ind w:left="720" w:hanging="360"/>
        <w:jc w:val="both"/>
      </w:pPr>
    </w:p>
    <w:p w:rsidR="006C5550" w:rsidRDefault="00F50D58">
      <w:pPr>
        <w:jc w:val="both"/>
        <w:rPr>
          <w:b/>
        </w:rPr>
      </w:pPr>
      <w:r>
        <w:rPr>
          <w:b/>
        </w:rPr>
        <w:t>Fiscal Agent Designation</w:t>
      </w:r>
    </w:p>
    <w:p w:rsidR="006C5550" w:rsidRDefault="00F50D58">
      <w:pPr>
        <w:ind w:left="720" w:hanging="360"/>
        <w:jc w:val="both"/>
      </w:pPr>
      <w:r>
        <w:t>9.</w:t>
      </w:r>
      <w:r>
        <w:tab/>
        <w:t>The Iowa DNR understands that Eligible Applicants sometimes rely on other organizations to perform financial management or serve as fiscal agent for the Eligible Applicants, defined as:</w:t>
      </w:r>
    </w:p>
    <w:p w:rsidR="006C5550" w:rsidRDefault="00F50D58">
      <w:pPr>
        <w:ind w:left="1440"/>
      </w:pPr>
      <w:r>
        <w:t xml:space="preserve">“Fiscal Agent” means any legal entity under Iowa law that is subject to an annual independent third-party audit and is accounted for consistent with Government Auditing Standards. </w:t>
      </w:r>
    </w:p>
    <w:p w:rsidR="006C5550" w:rsidRDefault="00F50D58">
      <w:pPr>
        <w:ind w:left="720"/>
      </w:pPr>
      <w:r>
        <w:rPr>
          <w:color w:val="000000"/>
        </w:rPr>
        <w:t>The Grant Application shall identify the fiscal agent or financial administrator that will be utilized to manage any funds</w:t>
      </w:r>
      <w:r>
        <w:t xml:space="preserve"> </w:t>
      </w:r>
      <w:r>
        <w:rPr>
          <w:color w:val="000000"/>
        </w:rPr>
        <w:t>that may be awarded pursuant to this Grant</w:t>
      </w:r>
      <w:r>
        <w:t>.</w:t>
      </w:r>
      <w:r>
        <w:rPr>
          <w:color w:val="000000"/>
        </w:rPr>
        <w:t xml:space="preserve"> </w:t>
      </w:r>
      <w:r>
        <w:t>I</w:t>
      </w:r>
      <w:r>
        <w:rPr>
          <w:color w:val="000000"/>
        </w:rPr>
        <w:t>f the Eligible Applicant will not perform that function</w:t>
      </w:r>
      <w:r>
        <w:t>,</w:t>
      </w:r>
      <w:r>
        <w:rPr>
          <w:color w:val="000000"/>
        </w:rPr>
        <w:t xml:space="preserve"> </w:t>
      </w:r>
      <w:r>
        <w:t>t</w:t>
      </w:r>
      <w:r>
        <w:rPr>
          <w:color w:val="000000"/>
        </w:rPr>
        <w:t xml:space="preserve">he following conditions shall be met: </w:t>
      </w:r>
    </w:p>
    <w:p w:rsidR="006C5550" w:rsidRDefault="00F50D58">
      <w:pPr>
        <w:numPr>
          <w:ilvl w:val="0"/>
          <w:numId w:val="3"/>
        </w:numPr>
        <w:pBdr>
          <w:top w:val="nil"/>
          <w:left w:val="nil"/>
          <w:bottom w:val="nil"/>
          <w:right w:val="nil"/>
          <w:between w:val="nil"/>
        </w:pBdr>
        <w:spacing w:before="0" w:line="240" w:lineRule="auto"/>
      </w:pPr>
      <w:r>
        <w:rPr>
          <w:color w:val="000000"/>
        </w:rPr>
        <w:t xml:space="preserve">Such fiscal agent or financial administrator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be a legal entity under Iowa law and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acknowledge in writing any agreement between the DNR and a successful applicant under this Grant, and </w:t>
      </w:r>
    </w:p>
    <w:p w:rsidR="006C5550" w:rsidRDefault="00F50D58">
      <w:pPr>
        <w:numPr>
          <w:ilvl w:val="0"/>
          <w:numId w:val="3"/>
        </w:numPr>
        <w:pBdr>
          <w:top w:val="nil"/>
          <w:left w:val="nil"/>
          <w:bottom w:val="nil"/>
          <w:right w:val="nil"/>
          <w:between w:val="nil"/>
        </w:pBdr>
        <w:spacing w:before="0" w:line="240" w:lineRule="auto"/>
      </w:pPr>
      <w:r>
        <w:rPr>
          <w:color w:val="000000"/>
        </w:rPr>
        <w:t xml:space="preserve">All funds administered or managed by such </w:t>
      </w:r>
      <w:r>
        <w:t>fiscal agent or financial administrator</w:t>
      </w:r>
      <w:r>
        <w:rPr>
          <w:color w:val="000000"/>
        </w:rPr>
        <w:t xml:space="preserve"> pursuant to this relationship:</w:t>
      </w:r>
    </w:p>
    <w:p w:rsidR="006C5550" w:rsidRDefault="00F50D58">
      <w:pPr>
        <w:numPr>
          <w:ilvl w:val="1"/>
          <w:numId w:val="3"/>
        </w:numPr>
        <w:pBdr>
          <w:top w:val="nil"/>
          <w:left w:val="nil"/>
          <w:bottom w:val="nil"/>
          <w:right w:val="nil"/>
          <w:between w:val="nil"/>
        </w:pBdr>
        <w:spacing w:before="0" w:line="240" w:lineRule="auto"/>
      </w:pPr>
      <w:r>
        <w:rPr>
          <w:color w:val="000000"/>
        </w:rPr>
        <w:t xml:space="preserve">shall be subject to an annual independent third-party audit and </w:t>
      </w:r>
    </w:p>
    <w:p w:rsidR="006C5550" w:rsidRDefault="00F50D58">
      <w:pPr>
        <w:numPr>
          <w:ilvl w:val="1"/>
          <w:numId w:val="3"/>
        </w:numPr>
        <w:pBdr>
          <w:top w:val="nil"/>
          <w:left w:val="nil"/>
          <w:bottom w:val="nil"/>
          <w:right w:val="nil"/>
          <w:between w:val="nil"/>
        </w:pBdr>
        <w:spacing w:before="0" w:line="240" w:lineRule="auto"/>
      </w:pPr>
      <w:proofErr w:type="gramStart"/>
      <w:r>
        <w:rPr>
          <w:color w:val="000000"/>
        </w:rPr>
        <w:t>shall</w:t>
      </w:r>
      <w:proofErr w:type="gramEnd"/>
      <w:r>
        <w:rPr>
          <w:color w:val="000000"/>
        </w:rPr>
        <w:t xml:space="preserve"> be accounted for consistent with Government Auditing Standards. </w:t>
      </w:r>
    </w:p>
    <w:p w:rsidR="006C5550" w:rsidRDefault="006C5550">
      <w:pPr>
        <w:pBdr>
          <w:top w:val="nil"/>
          <w:left w:val="nil"/>
          <w:bottom w:val="nil"/>
          <w:right w:val="nil"/>
          <w:between w:val="nil"/>
        </w:pBdr>
        <w:spacing w:before="0" w:line="240" w:lineRule="auto"/>
      </w:pPr>
    </w:p>
    <w:p w:rsidR="006C5550" w:rsidRDefault="00F50D58">
      <w:pPr>
        <w:pBdr>
          <w:top w:val="nil"/>
          <w:left w:val="nil"/>
          <w:bottom w:val="nil"/>
          <w:right w:val="nil"/>
          <w:between w:val="nil"/>
        </w:pBdr>
        <w:spacing w:before="0" w:line="240" w:lineRule="auto"/>
      </w:pPr>
      <w:r>
        <w:t>Sincerely,</w:t>
      </w:r>
    </w:p>
    <w:p w:rsidR="006C5550" w:rsidRDefault="006C5550">
      <w:pPr>
        <w:pBdr>
          <w:top w:val="nil"/>
          <w:left w:val="nil"/>
          <w:bottom w:val="nil"/>
          <w:right w:val="nil"/>
          <w:between w:val="nil"/>
        </w:pBdr>
        <w:spacing w:before="0" w:line="240" w:lineRule="auto"/>
      </w:pPr>
    </w:p>
    <w:tbl>
      <w:tblPr>
        <w:tblStyle w:val="a4"/>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05"/>
        <w:gridCol w:w="795"/>
        <w:gridCol w:w="3600"/>
      </w:tblGrid>
      <w:tr w:rsidR="006C5550">
        <w:tc>
          <w:tcPr>
            <w:tcW w:w="6405" w:type="dxa"/>
            <w:tcBorders>
              <w:bottom w:val="single" w:sz="8" w:space="0" w:color="000000"/>
            </w:tcBorders>
            <w:shd w:val="clear" w:color="auto" w:fill="auto"/>
            <w:tcMar>
              <w:top w:w="57" w:type="dxa"/>
              <w:left w:w="57" w:type="dxa"/>
              <w:bottom w:w="57" w:type="dxa"/>
              <w:right w:w="57" w:type="dxa"/>
            </w:tcMar>
            <w:vAlign w:val="bottom"/>
          </w:tcPr>
          <w:p w:rsidR="006C5550" w:rsidRDefault="006C5550">
            <w:pPr>
              <w:pBdr>
                <w:top w:val="nil"/>
                <w:left w:val="nil"/>
                <w:bottom w:val="nil"/>
                <w:right w:val="nil"/>
                <w:between w:val="nil"/>
              </w:pBdr>
              <w:spacing w:before="0" w:line="240" w:lineRule="auto"/>
            </w:pPr>
          </w:p>
        </w:tc>
        <w:tc>
          <w:tcPr>
            <w:tcW w:w="79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Date:</w:t>
            </w:r>
          </w:p>
        </w:tc>
        <w:sdt>
          <w:sdtPr>
            <w:id w:val="1903248180"/>
            <w:placeholder>
              <w:docPart w:val="E1912B83EE79418182DD114E53AD65B3"/>
            </w:placeholder>
            <w:showingPlcHdr/>
          </w:sdtPr>
          <w:sdtEndPr/>
          <w:sdtContent>
            <w:tc>
              <w:tcPr>
                <w:tcW w:w="360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5"/>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5"/>
        <w:gridCol w:w="5445"/>
        <w:gridCol w:w="690"/>
        <w:gridCol w:w="3840"/>
      </w:tblGrid>
      <w:tr w:rsidR="006C5550">
        <w:trPr>
          <w:trHeight w:val="400"/>
        </w:trPr>
        <w:tc>
          <w:tcPr>
            <w:tcW w:w="82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Name:</w:t>
            </w:r>
          </w:p>
        </w:tc>
        <w:sdt>
          <w:sdtPr>
            <w:id w:val="1488826857"/>
            <w:placeholder>
              <w:docPart w:val="8E3830D4427E40A1963454C548A2F4ED"/>
            </w:placeholder>
            <w:showingPlcHdr/>
          </w:sdtPr>
          <w:sdtEndPr/>
          <w:sdtContent>
            <w:tc>
              <w:tcPr>
                <w:tcW w:w="544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69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Title:</w:t>
            </w:r>
          </w:p>
        </w:tc>
        <w:sdt>
          <w:sdtPr>
            <w:id w:val="-973366993"/>
            <w:placeholder>
              <w:docPart w:val="09CD2189FEA8428190DBB4ED58DEC367"/>
            </w:placeholder>
            <w:showingPlcHdr/>
          </w:sdtPr>
          <w:sdtEndPr/>
          <w:sdtContent>
            <w:tc>
              <w:tcPr>
                <w:tcW w:w="384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6"/>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3795"/>
        <w:gridCol w:w="1665"/>
        <w:gridCol w:w="3720"/>
      </w:tblGrid>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Entity:</w:t>
            </w:r>
          </w:p>
        </w:tc>
        <w:sdt>
          <w:sdtPr>
            <w:id w:val="1142001586"/>
            <w:placeholder>
              <w:docPart w:val="458AB7FBC7454183AB58DED71DF4467C"/>
            </w:placeholder>
            <w:showingPlcHdr/>
          </w:sdtPr>
          <w:sdtEndPr/>
          <w:sdtContent>
            <w:tc>
              <w:tcPr>
                <w:tcW w:w="379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Phone Number:</w:t>
            </w:r>
          </w:p>
        </w:tc>
        <w:sdt>
          <w:sdtPr>
            <w:id w:val="-377636452"/>
            <w:placeholder>
              <w:docPart w:val="7B9A00B098B14EAEB56E2A076BBB42D7"/>
            </w:placeholder>
            <w:showingPlcHdr/>
          </w:sdtPr>
          <w:sdtEndPr/>
          <w:sdtContent>
            <w:tc>
              <w:tcPr>
                <w:tcW w:w="372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Street Address:</w:t>
            </w:r>
          </w:p>
        </w:tc>
        <w:sdt>
          <w:sdtPr>
            <w:id w:val="844431034"/>
            <w:placeholder>
              <w:docPart w:val="F010BE92BA1B4A309DB7F631AA64F8F9"/>
            </w:placeholder>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Email Address:</w:t>
            </w:r>
          </w:p>
        </w:tc>
        <w:sdt>
          <w:sdtPr>
            <w:id w:val="246462541"/>
            <w:placeholder>
              <w:docPart w:val="6FFD7916F673419AA3E88290D34DE19D"/>
            </w:placeholder>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City/State/Zip:</w:t>
            </w:r>
          </w:p>
        </w:tc>
        <w:sdt>
          <w:sdtPr>
            <w:id w:val="1793013342"/>
            <w:placeholder>
              <w:docPart w:val="FE58BFD8FE0D46DA8642312FA2A9944D"/>
            </w:placeholder>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Website:</w:t>
            </w:r>
          </w:p>
        </w:tc>
        <w:sdt>
          <w:sdtPr>
            <w:id w:val="1636142496"/>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p w:rsidR="00A266B8" w:rsidRDefault="00F50D58" w:rsidP="00A266B8">
      <w:pPr>
        <w:jc w:val="center"/>
        <w:rPr>
          <w:b/>
        </w:rPr>
      </w:pPr>
      <w:r>
        <w:br w:type="page"/>
      </w:r>
      <w:bookmarkStart w:id="7" w:name="_44sinio" w:colFirst="0" w:colLast="0"/>
      <w:bookmarkEnd w:id="7"/>
      <w:r w:rsidR="00A266B8">
        <w:rPr>
          <w:b/>
        </w:rPr>
        <w:lastRenderedPageBreak/>
        <w:t xml:space="preserve">ATTACHMENT 2: </w:t>
      </w:r>
    </w:p>
    <w:p w:rsidR="00A266B8" w:rsidRDefault="00A266B8" w:rsidP="00A266B8">
      <w:pPr>
        <w:jc w:val="center"/>
        <w:rPr>
          <w:b/>
        </w:rPr>
      </w:pPr>
      <w:r>
        <w:rPr>
          <w:b/>
        </w:rPr>
        <w:t>RISK ASSESSMENT QUESTIONNAIRE</w:t>
      </w:r>
    </w:p>
    <w:p w:rsidR="00A266B8" w:rsidRDefault="00A266B8" w:rsidP="00A266B8">
      <w:pPr>
        <w:rPr>
          <w:b/>
        </w:rPr>
      </w:pPr>
      <w:r>
        <w:t xml:space="preserve">Federal regulation 2 CFR 200.331 requires pass-through entities to conduct a risk assessment of each sub-recipient. Please complete and return the questionnaire as part of your grant application. If questions arise while completing the questionnaire please contact Jen Kopp, Iowa Department of Natural Resources, at 515.725.8208 or </w:t>
      </w:r>
      <w:hyperlink r:id="rId10">
        <w:r>
          <w:rPr>
            <w:color w:val="0000FF"/>
            <w:u w:val="single"/>
          </w:rPr>
          <w:t>jen.kopp@dnr.iowa.gov</w:t>
        </w:r>
      </w:hyperlink>
      <w:r>
        <w:t>.</w:t>
      </w:r>
    </w:p>
    <w:p w:rsidR="00A266B8" w:rsidRDefault="00A266B8" w:rsidP="00A266B8">
      <w:pPr>
        <w:jc w:val="center"/>
        <w:rPr>
          <w:b/>
        </w:rPr>
      </w:pPr>
      <w:r>
        <w:rPr>
          <w:b/>
        </w:rPr>
        <w:t>Grant Applicant Risk Assessment Questionnaire</w:t>
      </w:r>
    </w:p>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Was an audit performed in the prior fiscal year? </w:t>
      </w:r>
      <w:r>
        <w:t xml:space="preserve">If </w:t>
      </w:r>
      <w:r>
        <w:rPr>
          <w:b/>
          <w:u w:val="single"/>
        </w:rPr>
        <w:t>yes</w:t>
      </w:r>
      <w:r>
        <w:t>, please provide a copy of your audit report.</w:t>
      </w:r>
    </w:p>
    <w:tbl>
      <w:tblPr>
        <w:tblW w:w="10125" w:type="dxa"/>
        <w:tblInd w:w="703" w:type="dxa"/>
        <w:tblLayout w:type="fixed"/>
        <w:tblLook w:val="0600" w:firstRow="0" w:lastRow="0" w:firstColumn="0" w:lastColumn="0" w:noHBand="1" w:noVBand="1"/>
      </w:tblPr>
      <w:tblGrid>
        <w:gridCol w:w="1125"/>
        <w:gridCol w:w="9000"/>
      </w:tblGrid>
      <w:tr w:rsidR="00A266B8" w:rsidTr="000F7F46">
        <w:tc>
          <w:tcPr>
            <w:tcW w:w="1125" w:type="dxa"/>
            <w:shd w:val="clear" w:color="auto" w:fill="auto"/>
            <w:tcMar>
              <w:top w:w="28" w:type="dxa"/>
              <w:left w:w="28" w:type="dxa"/>
              <w:bottom w:w="28" w:type="dxa"/>
              <w:right w:w="28" w:type="dxa"/>
            </w:tcMar>
          </w:tcPr>
          <w:p w:rsidR="00A266B8" w:rsidRDefault="00A077E4" w:rsidP="000F7F46">
            <w:pPr>
              <w:pBdr>
                <w:top w:val="nil"/>
                <w:left w:val="nil"/>
                <w:bottom w:val="nil"/>
                <w:right w:val="nil"/>
                <w:between w:val="nil"/>
              </w:pBdr>
              <w:spacing w:before="0" w:line="240" w:lineRule="auto"/>
              <w:ind w:left="315"/>
              <w:contextualSpacing/>
            </w:pPr>
            <w:sdt>
              <w:sdtPr>
                <w:id w:val="10505019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000" w:type="dxa"/>
            <w:shd w:val="clear" w:color="auto" w:fill="auto"/>
            <w:tcMar>
              <w:top w:w="28" w:type="dxa"/>
              <w:left w:w="28" w:type="dxa"/>
              <w:bottom w:w="28" w:type="dxa"/>
              <w:right w:w="28" w:type="dxa"/>
            </w:tcMar>
          </w:tcPr>
          <w:p w:rsidR="00A266B8" w:rsidRDefault="00A077E4" w:rsidP="000F7F46">
            <w:pPr>
              <w:pBdr>
                <w:top w:val="nil"/>
                <w:left w:val="nil"/>
                <w:bottom w:val="nil"/>
                <w:right w:val="nil"/>
                <w:between w:val="nil"/>
              </w:pBdr>
              <w:spacing w:before="0" w:line="240" w:lineRule="auto"/>
              <w:ind w:left="360"/>
              <w:contextualSpacing/>
            </w:pPr>
            <w:sdt>
              <w:sdtPr>
                <w:id w:val="195720664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tr>
    </w:tbl>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 If </w:t>
      </w:r>
      <w:r>
        <w:rPr>
          <w:b/>
          <w:color w:val="000000"/>
          <w:u w:val="single"/>
        </w:rPr>
        <w:t>no</w:t>
      </w:r>
      <w:r>
        <w:rPr>
          <w:color w:val="000000"/>
        </w:rPr>
        <w:t xml:space="preserve">, please answer the following questions. If the answer to any individual question is </w:t>
      </w:r>
      <w:r>
        <w:rPr>
          <w:b/>
          <w:u w:val="single"/>
        </w:rPr>
        <w:t>no</w:t>
      </w:r>
      <w:r>
        <w:rPr>
          <w:color w:val="000000"/>
        </w:rPr>
        <w:t xml:space="preserve">, please provide a brief explanation of your entity’s process </w:t>
      </w:r>
      <w:r>
        <w:t>related to that question.</w:t>
      </w:r>
      <w:r>
        <w:rPr>
          <w:color w:val="000000"/>
        </w:rPr>
        <w:t xml:space="preserve"> </w:t>
      </w:r>
    </w:p>
    <w:p w:rsidR="00A266B8" w:rsidRDefault="00A266B8" w:rsidP="00A266B8">
      <w:pPr>
        <w:pBdr>
          <w:top w:val="nil"/>
          <w:left w:val="nil"/>
          <w:bottom w:val="nil"/>
          <w:right w:val="nil"/>
          <w:between w:val="nil"/>
        </w:pBdr>
        <w:spacing w:before="0" w:line="240" w:lineRule="auto"/>
      </w:pPr>
    </w:p>
    <w:p w:rsidR="00A266B8" w:rsidRDefault="00A266B8" w:rsidP="00A266B8">
      <w:pPr>
        <w:numPr>
          <w:ilvl w:val="0"/>
          <w:numId w:val="22"/>
        </w:numPr>
        <w:pBdr>
          <w:top w:val="nil"/>
          <w:left w:val="nil"/>
          <w:bottom w:val="nil"/>
          <w:right w:val="nil"/>
          <w:between w:val="nil"/>
        </w:pBdr>
        <w:spacing w:before="0" w:line="240" w:lineRule="auto"/>
      </w:pPr>
      <w:proofErr w:type="gramStart"/>
      <w:r>
        <w:t>Are</w:t>
      </w:r>
      <w:proofErr w:type="gramEnd"/>
      <w:r>
        <w:t xml:space="preserve"> the accounting records maintained on a current basis?</w:t>
      </w:r>
    </w:p>
    <w:tbl>
      <w:tblPr>
        <w:tblW w:w="943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455"/>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1592309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4609905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2018818"/>
            <w:showingPlcHdr/>
          </w:sdtPr>
          <w:sdtEndPr/>
          <w:sdtContent>
            <w:tc>
              <w:tcPr>
                <w:tcW w:w="7455"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bank accounts reconciled by an employee who does not sign checks, handle or record cash?</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9907739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73106509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1525990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reconciliations reviewed and approved by a person who is not responsible for receipts and disbursements?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66309702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23483378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8371694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inventory counts verified by persons independent of those in charge of the inventory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22584900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91782458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22428905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capital assets tested periodically by an individual having no responsibility for the assets? </w:t>
      </w:r>
      <w:r>
        <w:tab/>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2149964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45699881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7406876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capital expenditures authorized by appropriate officials and the governing body?</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0156895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2249525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59176907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physical inventory taken periodically (at least annually) and reconciled to detailed capital asset records?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4314367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46253167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No:</w:t>
            </w:r>
          </w:p>
        </w:tc>
        <w:sdt>
          <w:sdtPr>
            <w:id w:val="142684213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list of receipts prepared by the mail opener?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44520107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67217825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3432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an independent reconciliation of recorded receipts to the initial listing performed?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28130377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7803253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74803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restrictive endorsement placed on each incoming check upon receipt?</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38370707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40480239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055813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responsibilities for the disbursement/expenditure approval function segregated from those for the voucher preparation and purchasing functions?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491720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7627551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1536072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responsibilities for reconciling disbursements/ expenditures with the check/warrant register segregated from those preparing the vouchers?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01519294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78287151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0193874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final approval for payment made by a different individual than the check/warrant signer?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5820565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88822588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77598260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all disbursements/expenditures required to be supported by invoices or other documentation?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2463912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4354792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027887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pBdr>
          <w:top w:val="nil"/>
          <w:left w:val="nil"/>
          <w:bottom w:val="nil"/>
          <w:right w:val="nil"/>
          <w:between w:val="nil"/>
        </w:pBdr>
        <w:spacing w:before="0" w:line="240" w:lineRule="auto"/>
        <w:ind w:left="1440"/>
        <w:rPr>
          <w:color w:val="000000"/>
        </w:rPr>
      </w:pPr>
    </w:p>
    <w:p w:rsidR="00A266B8" w:rsidRDefault="00A266B8" w:rsidP="00A266B8">
      <w:pPr>
        <w:rPr>
          <w:color w:val="000000"/>
        </w:rPr>
      </w:pPr>
      <w:r>
        <w:rPr>
          <w:color w:val="000000"/>
        </w:rPr>
        <w:br w:type="page"/>
      </w:r>
    </w:p>
    <w:p w:rsidR="00A266B8" w:rsidRDefault="00A266B8" w:rsidP="00A266B8">
      <w:pPr>
        <w:numPr>
          <w:ilvl w:val="0"/>
          <w:numId w:val="22"/>
        </w:numPr>
        <w:pBdr>
          <w:top w:val="nil"/>
          <w:left w:val="nil"/>
          <w:bottom w:val="nil"/>
          <w:right w:val="nil"/>
          <w:between w:val="nil"/>
        </w:pBdr>
        <w:spacing w:before="0" w:line="240" w:lineRule="auto"/>
      </w:pPr>
      <w:r>
        <w:rPr>
          <w:color w:val="000000"/>
        </w:rPr>
        <w:lastRenderedPageBreak/>
        <w:t>Does the person reviewing the claims have sufficient knowledge of federal and state grant requirements, laws and regulations to determine cost allowability?</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89318830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06741746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2436297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supporting documents for claims effectively canceled at the time of approving the payment to prevent their reuse?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78283122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41451214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81333228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controls maintained over the supply of unused and voided checks/warrants?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41074048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204810041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43867615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salaries approved by the governing body for full-time and part-time employees?</w:t>
      </w:r>
      <w:r>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8800076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2470744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07996074"/>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time sheets used and approved by appropriate personnel?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383839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74637595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3636832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financial reports reviewed and approved at appropriate levels of management?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21160846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9355321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9519281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management committed to providing proper stewardship for property acquired with federal awards?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7727837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296675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098058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accurate records maintained for all acquisitions and dispositions of property acquired with federal awards?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210884748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16142853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5883642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physical inventory of equipment periodically taken and compared to property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113831096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213463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9795635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procedures established to ensure the federal awarding agency is appropriately reimbursed for dispositions of property acquired with federal awards?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43344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46531952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5522335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If requested, could a certification from the donor be obtained or other procedures </w:t>
      </w:r>
      <w:proofErr w:type="gramStart"/>
      <w:r>
        <w:rPr>
          <w:color w:val="000000"/>
        </w:rPr>
        <w:t>be</w:t>
      </w:r>
      <w:proofErr w:type="gramEnd"/>
      <w:r>
        <w:rPr>
          <w:color w:val="000000"/>
        </w:rPr>
        <w:t xml:space="preserve"> performed to identify whether matching contributions are from non-federal sources?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89825556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161616672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7856882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Have procedures been established to verify vendors providing goods and services under the award have not been suspended or debarred by the federal government?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0F7F46">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15"/>
              <w:contextualSpacing/>
            </w:pPr>
            <w:sdt>
              <w:sdtPr>
                <w:id w:val="-64666414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A077E4" w:rsidP="000F7F46">
            <w:pPr>
              <w:spacing w:before="0" w:line="240" w:lineRule="auto"/>
              <w:ind w:left="360"/>
              <w:contextualSpacing/>
            </w:pPr>
            <w:sdt>
              <w:sdtPr>
                <w:id w:val="2198653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9671773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0F7F46">
                <w:pPr>
                  <w:spacing w:before="0" w:line="240" w:lineRule="auto"/>
                  <w:ind w:left="360" w:hanging="270"/>
                </w:pPr>
                <w:r w:rsidRPr="003A7866">
                  <w:rPr>
                    <w:rStyle w:val="PlaceholderText"/>
                  </w:rPr>
                  <w:t>Click here to enter text.</w:t>
                </w:r>
              </w:p>
            </w:tc>
          </w:sdtContent>
        </w:sdt>
      </w:tr>
    </w:tbl>
    <w:p w:rsidR="00A266B8" w:rsidRDefault="00A266B8" w:rsidP="00A266B8">
      <w:pPr>
        <w:spacing w:before="0" w:line="240" w:lineRule="auto"/>
      </w:pPr>
    </w:p>
    <w:p w:rsidR="00A266B8" w:rsidRDefault="00A266B8" w:rsidP="00A266B8"/>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25"/>
        <w:gridCol w:w="6045"/>
        <w:gridCol w:w="720"/>
        <w:gridCol w:w="2910"/>
      </w:tblGrid>
      <w:tr w:rsidR="00A266B8" w:rsidTr="000F7F46">
        <w:tc>
          <w:tcPr>
            <w:tcW w:w="1125" w:type="dxa"/>
            <w:shd w:val="clear" w:color="auto" w:fill="auto"/>
            <w:tcMar>
              <w:top w:w="57" w:type="dxa"/>
              <w:left w:w="57" w:type="dxa"/>
              <w:bottom w:w="57" w:type="dxa"/>
              <w:right w:w="57" w:type="dxa"/>
            </w:tcMar>
          </w:tcPr>
          <w:p w:rsidR="00A266B8" w:rsidRDefault="00A266B8" w:rsidP="000F7F46">
            <w:pPr>
              <w:spacing w:before="0" w:line="240" w:lineRule="auto"/>
            </w:pPr>
            <w:r>
              <w:t>Signature:</w:t>
            </w:r>
          </w:p>
        </w:tc>
        <w:tc>
          <w:tcPr>
            <w:tcW w:w="6045" w:type="dxa"/>
            <w:tcBorders>
              <w:bottom w:val="single" w:sz="8" w:space="0" w:color="000000"/>
            </w:tcBorders>
            <w:shd w:val="clear" w:color="auto" w:fill="auto"/>
            <w:tcMar>
              <w:top w:w="57" w:type="dxa"/>
              <w:left w:w="57" w:type="dxa"/>
              <w:bottom w:w="57" w:type="dxa"/>
              <w:right w:w="57" w:type="dxa"/>
            </w:tcMar>
          </w:tcPr>
          <w:p w:rsidR="00A266B8" w:rsidRDefault="00A266B8" w:rsidP="000F7F46">
            <w:pPr>
              <w:spacing w:before="0" w:line="240" w:lineRule="auto"/>
            </w:pPr>
          </w:p>
        </w:tc>
        <w:tc>
          <w:tcPr>
            <w:tcW w:w="720" w:type="dxa"/>
            <w:shd w:val="clear" w:color="auto" w:fill="auto"/>
            <w:tcMar>
              <w:top w:w="57" w:type="dxa"/>
              <w:left w:w="57" w:type="dxa"/>
              <w:bottom w:w="57" w:type="dxa"/>
              <w:right w:w="57" w:type="dxa"/>
            </w:tcMar>
          </w:tcPr>
          <w:p w:rsidR="00A266B8" w:rsidRDefault="00A266B8" w:rsidP="000F7F46">
            <w:pPr>
              <w:spacing w:before="0" w:line="240" w:lineRule="auto"/>
            </w:pPr>
            <w:r>
              <w:t>Date:</w:t>
            </w:r>
          </w:p>
        </w:tc>
        <w:sdt>
          <w:sdtPr>
            <w:id w:val="-275876646"/>
            <w:showingPlcHdr/>
          </w:sdtPr>
          <w:sdtEndPr/>
          <w:sdtContent>
            <w:tc>
              <w:tcPr>
                <w:tcW w:w="2910" w:type="dxa"/>
                <w:tcBorders>
                  <w:bottom w:val="single" w:sz="8" w:space="0" w:color="000000"/>
                </w:tcBorders>
                <w:shd w:val="clear" w:color="auto" w:fill="auto"/>
                <w:tcMar>
                  <w:top w:w="57" w:type="dxa"/>
                  <w:left w:w="57" w:type="dxa"/>
                  <w:bottom w:w="57" w:type="dxa"/>
                  <w:right w:w="57" w:type="dxa"/>
                </w:tcMar>
              </w:tcPr>
              <w:p w:rsidR="00A266B8" w:rsidRDefault="00A266B8" w:rsidP="000F7F46">
                <w:pPr>
                  <w:spacing w:before="0" w:line="240" w:lineRule="auto"/>
                </w:pPr>
                <w:r w:rsidRPr="003A7866">
                  <w:rPr>
                    <w:rStyle w:val="PlaceholderText"/>
                  </w:rPr>
                  <w:t>Click here to enter text.</w:t>
                </w:r>
              </w:p>
            </w:tc>
          </w:sdtContent>
        </w:sdt>
      </w:tr>
    </w:tbl>
    <w:p w:rsidR="00A266B8" w:rsidRDefault="00A266B8" w:rsidP="00A266B8">
      <w:pPr>
        <w:spacing w:before="0" w:line="240" w:lineRule="auto"/>
      </w:pPr>
    </w:p>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35"/>
        <w:gridCol w:w="3765"/>
        <w:gridCol w:w="765"/>
        <w:gridCol w:w="4635"/>
      </w:tblGrid>
      <w:tr w:rsidR="00A266B8" w:rsidTr="000F7F46">
        <w:tc>
          <w:tcPr>
            <w:tcW w:w="1635" w:type="dxa"/>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jc w:val="right"/>
            </w:pPr>
            <w:r>
              <w:t>Completed By:</w:t>
            </w:r>
          </w:p>
        </w:tc>
        <w:sdt>
          <w:sdtPr>
            <w:id w:val="387149878"/>
            <w:showingPlcHdr/>
          </w:sdtPr>
          <w:sdtEndPr/>
          <w:sdtContent>
            <w:tc>
              <w:tcPr>
                <w:tcW w:w="3765" w:type="dxa"/>
                <w:tcBorders>
                  <w:bottom w:val="single" w:sz="8" w:space="0" w:color="000000"/>
                </w:tcBorders>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jc w:val="right"/>
            </w:pPr>
            <w:r>
              <w:t>Title:</w:t>
            </w:r>
          </w:p>
        </w:tc>
        <w:sdt>
          <w:sdtPr>
            <w:id w:val="567843564"/>
            <w:showingPlcHdr/>
          </w:sdtPr>
          <w:sdtEndPr/>
          <w:sdtContent>
            <w:tc>
              <w:tcPr>
                <w:tcW w:w="4635" w:type="dxa"/>
                <w:tcBorders>
                  <w:bottom w:val="single" w:sz="8" w:space="0" w:color="000000"/>
                </w:tcBorders>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pPr>
                <w:r w:rsidRPr="003A7866">
                  <w:rPr>
                    <w:rStyle w:val="PlaceholderText"/>
                  </w:rPr>
                  <w:t>Click here to enter text.</w:t>
                </w:r>
              </w:p>
            </w:tc>
          </w:sdtContent>
        </w:sdt>
      </w:tr>
      <w:tr w:rsidR="00A266B8" w:rsidTr="000F7F46">
        <w:tc>
          <w:tcPr>
            <w:tcW w:w="1635" w:type="dxa"/>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jc w:val="right"/>
            </w:pPr>
            <w:r>
              <w:t>Phone Number:</w:t>
            </w:r>
          </w:p>
        </w:tc>
        <w:sdt>
          <w:sdtPr>
            <w:id w:val="-1212870136"/>
            <w:showingPlcHdr/>
          </w:sdtPr>
          <w:sdtEndPr/>
          <w:sdtContent>
            <w:tc>
              <w:tcPr>
                <w:tcW w:w="376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jc w:val="right"/>
            </w:pPr>
            <w:r>
              <w:t>Email:</w:t>
            </w:r>
          </w:p>
        </w:tc>
        <w:sdt>
          <w:sdtPr>
            <w:id w:val="111026015"/>
            <w:showingPlcHdr/>
          </w:sdtPr>
          <w:sdtEndPr/>
          <w:sdtContent>
            <w:tc>
              <w:tcPr>
                <w:tcW w:w="463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0F7F46">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F50D58" w:rsidP="00A266B8">
      <w:pPr>
        <w:jc w:val="center"/>
        <w:rPr>
          <w:b/>
          <w:smallCaps/>
        </w:rPr>
      </w:pPr>
      <w:r>
        <w:br w:type="page"/>
      </w:r>
      <w:r>
        <w:rPr>
          <w:b/>
          <w:smallCaps/>
        </w:rPr>
        <w:lastRenderedPageBreak/>
        <w:t>ATTACHMENT 3:</w:t>
      </w:r>
    </w:p>
    <w:p w:rsidR="006C5550" w:rsidRDefault="00F50D58">
      <w:pPr>
        <w:widowControl/>
        <w:spacing w:before="0" w:line="240" w:lineRule="auto"/>
        <w:jc w:val="center"/>
        <w:rPr>
          <w:b/>
          <w:smallCaps/>
        </w:rPr>
      </w:pPr>
      <w:r>
        <w:rPr>
          <w:b/>
          <w:smallCaps/>
        </w:rPr>
        <w:t>BUDGET TEMPLATE</w:t>
      </w:r>
    </w:p>
    <w:p w:rsidR="006C5550" w:rsidRDefault="006C5550">
      <w:pPr>
        <w:spacing w:before="0" w:line="240" w:lineRule="auto"/>
      </w:pPr>
    </w:p>
    <w:p w:rsidR="006C5550" w:rsidRDefault="00F50D58">
      <w:pPr>
        <w:spacing w:before="0" w:line="240" w:lineRule="auto"/>
      </w:pPr>
      <w:r>
        <w:t xml:space="preserve">A budget must be included with your application. Include a narrative of how the DNR funds will be used, and sources and type of match for the entire project. Use the table below along with your narrative, or include your own budget sheet. </w:t>
      </w:r>
    </w:p>
    <w:p w:rsidR="006C5550" w:rsidRDefault="006C5550">
      <w:pPr>
        <w:spacing w:before="0" w:line="240" w:lineRule="auto"/>
      </w:pPr>
    </w:p>
    <w:p w:rsidR="006C5550" w:rsidRDefault="00F50D58">
      <w:pPr>
        <w:spacing w:before="0" w:line="240" w:lineRule="auto"/>
      </w:pPr>
      <w:r>
        <w:t>Narrative:</w:t>
      </w:r>
    </w:p>
    <w:tbl>
      <w:tblPr>
        <w:tblStyle w:val="af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550">
        <w:trPr>
          <w:trHeight w:val="2360"/>
        </w:trPr>
        <w:sdt>
          <w:sdtPr>
            <w:id w:val="-137267082"/>
            <w:showingPlcHdr/>
          </w:sdtPr>
          <w:sdtEndPr/>
          <w:sdtContent>
            <w:tc>
              <w:tcPr>
                <w:tcW w:w="10800" w:type="dxa"/>
                <w:shd w:val="clear" w:color="auto" w:fill="auto"/>
                <w:tcMar>
                  <w:top w:w="100" w:type="dxa"/>
                  <w:left w:w="100" w:type="dxa"/>
                  <w:bottom w:w="100" w:type="dxa"/>
                  <w:right w:w="100" w:type="dxa"/>
                </w:tcMar>
              </w:tcPr>
              <w:p w:rsidR="006C5550" w:rsidRDefault="00A266B8">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spacing w:before="0" w:line="240" w:lineRule="auto"/>
      </w:pPr>
    </w:p>
    <w:tbl>
      <w:tblPr>
        <w:tblStyle w:val="aff5"/>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3"/>
        <w:gridCol w:w="1669"/>
        <w:gridCol w:w="1670"/>
        <w:gridCol w:w="1670"/>
        <w:gridCol w:w="1670"/>
        <w:gridCol w:w="1672"/>
      </w:tblGrid>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Year(s):</w:t>
            </w:r>
          </w:p>
        </w:tc>
        <w:tc>
          <w:tcPr>
            <w:tcW w:w="3339" w:type="dxa"/>
            <w:gridSpan w:val="2"/>
            <w:shd w:val="clear" w:color="auto" w:fill="D9D9D9"/>
            <w:vAlign w:val="center"/>
          </w:tcPr>
          <w:p w:rsidR="006C5550" w:rsidRDefault="00A077E4">
            <w:pPr>
              <w:spacing w:before="0" w:line="240" w:lineRule="auto"/>
              <w:jc w:val="center"/>
              <w:rPr>
                <w:b/>
              </w:rPr>
            </w:pPr>
            <w:sdt>
              <w:sdtPr>
                <w:id w:val="-858581985"/>
                <w:showingPlcHdr/>
              </w:sdtPr>
              <w:sdtEndPr/>
              <w:sdtContent>
                <w:r w:rsidR="00A266B8" w:rsidRPr="003A7866">
                  <w:rPr>
                    <w:rStyle w:val="PlaceholderText"/>
                  </w:rPr>
                  <w:t>Click here to enter text.</w:t>
                </w:r>
              </w:sdtContent>
            </w:sdt>
            <w:r w:rsidR="00A266B8">
              <w:t xml:space="preserve"> </w:t>
            </w:r>
            <w:r w:rsidR="00F50D58">
              <w:t>     </w:t>
            </w:r>
          </w:p>
        </w:tc>
        <w:tc>
          <w:tcPr>
            <w:tcW w:w="5012" w:type="dxa"/>
            <w:gridSpan w:val="3"/>
            <w:shd w:val="clear" w:color="auto" w:fill="D9D9D9"/>
          </w:tcPr>
          <w:p w:rsidR="006C5550" w:rsidRDefault="00F50D58">
            <w:pPr>
              <w:spacing w:before="0" w:line="240" w:lineRule="auto"/>
              <w:jc w:val="center"/>
              <w:rPr>
                <w:b/>
              </w:rPr>
            </w:pPr>
            <w:r>
              <w:rPr>
                <w:b/>
              </w:rPr>
              <w:t>Match Information</w:t>
            </w:r>
          </w:p>
        </w:tc>
      </w:tr>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Category</w:t>
            </w:r>
          </w:p>
        </w:tc>
        <w:tc>
          <w:tcPr>
            <w:tcW w:w="1669" w:type="dxa"/>
            <w:shd w:val="clear" w:color="auto" w:fill="D9D9D9"/>
            <w:vAlign w:val="bottom"/>
          </w:tcPr>
          <w:p w:rsidR="006C5550" w:rsidRDefault="00F50D58">
            <w:pPr>
              <w:spacing w:before="0" w:line="240" w:lineRule="auto"/>
              <w:jc w:val="center"/>
              <w:rPr>
                <w:b/>
              </w:rPr>
            </w:pPr>
            <w:r>
              <w:rPr>
                <w:b/>
              </w:rPr>
              <w:t>Total Cost/Item</w:t>
            </w:r>
          </w:p>
        </w:tc>
        <w:tc>
          <w:tcPr>
            <w:tcW w:w="1670" w:type="dxa"/>
            <w:shd w:val="clear" w:color="auto" w:fill="D9D9D9"/>
            <w:vAlign w:val="bottom"/>
          </w:tcPr>
          <w:p w:rsidR="006C5550" w:rsidRDefault="00F50D58">
            <w:pPr>
              <w:spacing w:before="0" w:line="240" w:lineRule="auto"/>
              <w:jc w:val="center"/>
              <w:rPr>
                <w:b/>
              </w:rPr>
            </w:pPr>
            <w:r>
              <w:rPr>
                <w:b/>
              </w:rPr>
              <w:t>DNR Request</w:t>
            </w:r>
          </w:p>
        </w:tc>
        <w:tc>
          <w:tcPr>
            <w:tcW w:w="1670" w:type="dxa"/>
            <w:shd w:val="clear" w:color="auto" w:fill="D9D9D9"/>
            <w:vAlign w:val="bottom"/>
          </w:tcPr>
          <w:p w:rsidR="006C5550" w:rsidRDefault="00F50D58">
            <w:pPr>
              <w:spacing w:before="0" w:line="240" w:lineRule="auto"/>
              <w:jc w:val="center"/>
              <w:rPr>
                <w:b/>
                <w:vertAlign w:val="superscript"/>
              </w:rPr>
            </w:pPr>
            <w:r>
              <w:rPr>
                <w:b/>
              </w:rPr>
              <w:t>In-Kind Match</w:t>
            </w:r>
            <w:r>
              <w:rPr>
                <w:b/>
                <w:vertAlign w:val="superscript"/>
              </w:rPr>
              <w:t>1</w:t>
            </w:r>
          </w:p>
        </w:tc>
        <w:tc>
          <w:tcPr>
            <w:tcW w:w="1670" w:type="dxa"/>
            <w:shd w:val="clear" w:color="auto" w:fill="D9D9D9"/>
            <w:vAlign w:val="bottom"/>
          </w:tcPr>
          <w:p w:rsidR="006C5550" w:rsidRDefault="00F50D58">
            <w:pPr>
              <w:spacing w:before="0" w:line="240" w:lineRule="auto"/>
              <w:jc w:val="center"/>
              <w:rPr>
                <w:b/>
                <w:vertAlign w:val="superscript"/>
              </w:rPr>
            </w:pPr>
            <w:r>
              <w:rPr>
                <w:b/>
              </w:rPr>
              <w:t>Cash Match</w:t>
            </w:r>
            <w:r>
              <w:rPr>
                <w:b/>
                <w:vertAlign w:val="superscript"/>
              </w:rPr>
              <w:t>2</w:t>
            </w:r>
          </w:p>
        </w:tc>
        <w:tc>
          <w:tcPr>
            <w:tcW w:w="1672" w:type="dxa"/>
            <w:shd w:val="clear" w:color="auto" w:fill="D9D9D9"/>
            <w:vAlign w:val="bottom"/>
          </w:tcPr>
          <w:p w:rsidR="006C5550" w:rsidRDefault="00F50D58">
            <w:pPr>
              <w:spacing w:before="0" w:line="240" w:lineRule="auto"/>
              <w:jc w:val="center"/>
              <w:rPr>
                <w:b/>
                <w:vertAlign w:val="superscript"/>
              </w:rPr>
            </w:pPr>
            <w:r>
              <w:rPr>
                <w:b/>
              </w:rPr>
              <w:t>Total Match</w:t>
            </w:r>
            <w:r>
              <w:rPr>
                <w:b/>
                <w:vertAlign w:val="superscript"/>
              </w:rPr>
              <w:t>3</w:t>
            </w:r>
          </w:p>
        </w:tc>
      </w:tr>
      <w:tr w:rsidR="006C5550">
        <w:trPr>
          <w:trHeight w:val="560"/>
        </w:trPr>
        <w:tc>
          <w:tcPr>
            <w:tcW w:w="2633" w:type="dxa"/>
            <w:shd w:val="clear" w:color="auto" w:fill="auto"/>
            <w:vAlign w:val="center"/>
          </w:tcPr>
          <w:p w:rsidR="006C5550" w:rsidRDefault="00F50D58">
            <w:pPr>
              <w:spacing w:before="0" w:line="240" w:lineRule="auto"/>
              <w:jc w:val="right"/>
            </w:pPr>
            <w:r>
              <w:t>Salary &amp; Benefits:</w:t>
            </w:r>
          </w:p>
        </w:tc>
        <w:tc>
          <w:tcPr>
            <w:tcW w:w="1669" w:type="dxa"/>
            <w:shd w:val="clear" w:color="auto" w:fill="auto"/>
            <w:vAlign w:val="center"/>
          </w:tcPr>
          <w:p w:rsidR="006C5550" w:rsidRDefault="00A077E4">
            <w:pPr>
              <w:spacing w:before="0" w:line="240" w:lineRule="auto"/>
              <w:jc w:val="right"/>
            </w:pPr>
            <w:sdt>
              <w:sdtPr>
                <w:id w:val="-17783819"/>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999999"/>
            <w:vAlign w:val="center"/>
          </w:tcPr>
          <w:p w:rsidR="006C5550" w:rsidRDefault="00F50D58">
            <w:pPr>
              <w:spacing w:before="0" w:line="240" w:lineRule="auto"/>
              <w:jc w:val="right"/>
            </w:pPr>
            <w:r>
              <w:t>     </w:t>
            </w:r>
          </w:p>
        </w:tc>
        <w:tc>
          <w:tcPr>
            <w:tcW w:w="1670" w:type="dxa"/>
            <w:vAlign w:val="center"/>
          </w:tcPr>
          <w:p w:rsidR="006C5550" w:rsidRDefault="00A077E4">
            <w:pPr>
              <w:spacing w:before="0" w:line="240" w:lineRule="auto"/>
              <w:jc w:val="right"/>
            </w:pPr>
            <w:sdt>
              <w:sdtPr>
                <w:id w:val="-1204477777"/>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A077E4">
            <w:pPr>
              <w:spacing w:before="0" w:line="240" w:lineRule="auto"/>
              <w:jc w:val="right"/>
            </w:pPr>
            <w:sdt>
              <w:sdtPr>
                <w:id w:val="71261787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1071036821"/>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shd w:val="clear" w:color="auto" w:fill="auto"/>
            <w:vAlign w:val="center"/>
          </w:tcPr>
          <w:p w:rsidR="006C5550" w:rsidRDefault="00F50D58">
            <w:pPr>
              <w:spacing w:before="0" w:line="240" w:lineRule="auto"/>
              <w:jc w:val="right"/>
            </w:pPr>
            <w:r>
              <w:t>Indirect Costs:</w:t>
            </w:r>
          </w:p>
        </w:tc>
        <w:tc>
          <w:tcPr>
            <w:tcW w:w="1669" w:type="dxa"/>
            <w:shd w:val="clear" w:color="auto" w:fill="auto"/>
            <w:vAlign w:val="center"/>
          </w:tcPr>
          <w:p w:rsidR="006C5550" w:rsidRDefault="00A077E4">
            <w:pPr>
              <w:spacing w:before="0" w:line="240" w:lineRule="auto"/>
              <w:jc w:val="right"/>
            </w:pPr>
            <w:sdt>
              <w:sdtPr>
                <w:id w:val="-987779581"/>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999999"/>
            <w:vAlign w:val="center"/>
          </w:tcPr>
          <w:p w:rsidR="006C5550" w:rsidRDefault="00F50D58">
            <w:pPr>
              <w:spacing w:before="0" w:line="240" w:lineRule="auto"/>
              <w:jc w:val="right"/>
            </w:pPr>
            <w:r>
              <w:t>     </w:t>
            </w:r>
          </w:p>
        </w:tc>
        <w:tc>
          <w:tcPr>
            <w:tcW w:w="1670" w:type="dxa"/>
            <w:vAlign w:val="center"/>
          </w:tcPr>
          <w:p w:rsidR="006C5550" w:rsidRDefault="00A077E4">
            <w:pPr>
              <w:spacing w:before="0" w:line="240" w:lineRule="auto"/>
              <w:jc w:val="right"/>
            </w:pPr>
            <w:sdt>
              <w:sdtPr>
                <w:id w:val="-12005407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A077E4">
            <w:pPr>
              <w:spacing w:before="0" w:line="240" w:lineRule="auto"/>
              <w:jc w:val="right"/>
            </w:pPr>
            <w:sdt>
              <w:sdtPr>
                <w:id w:val="-18453887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1136103544"/>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shd w:val="clear" w:color="auto" w:fill="auto"/>
            <w:vAlign w:val="center"/>
          </w:tcPr>
          <w:p w:rsidR="006C5550" w:rsidRDefault="00F50D58">
            <w:pPr>
              <w:spacing w:before="0" w:line="240" w:lineRule="auto"/>
              <w:jc w:val="right"/>
            </w:pPr>
            <w:r>
              <w:t>Travel/Training:</w:t>
            </w:r>
          </w:p>
        </w:tc>
        <w:tc>
          <w:tcPr>
            <w:tcW w:w="1669" w:type="dxa"/>
            <w:shd w:val="clear" w:color="auto" w:fill="auto"/>
            <w:vAlign w:val="center"/>
          </w:tcPr>
          <w:p w:rsidR="006C5550" w:rsidRDefault="00A077E4">
            <w:pPr>
              <w:spacing w:before="0" w:line="240" w:lineRule="auto"/>
              <w:jc w:val="right"/>
            </w:pPr>
            <w:sdt>
              <w:sdtPr>
                <w:id w:val="1172608648"/>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999999"/>
            <w:vAlign w:val="center"/>
          </w:tcPr>
          <w:p w:rsidR="006C5550" w:rsidRDefault="00F50D58">
            <w:pPr>
              <w:spacing w:before="0" w:line="240" w:lineRule="auto"/>
              <w:jc w:val="right"/>
            </w:pPr>
            <w:r>
              <w:t>     </w:t>
            </w:r>
          </w:p>
        </w:tc>
        <w:tc>
          <w:tcPr>
            <w:tcW w:w="1670" w:type="dxa"/>
            <w:vAlign w:val="center"/>
          </w:tcPr>
          <w:p w:rsidR="006C5550" w:rsidRDefault="00A077E4">
            <w:pPr>
              <w:spacing w:before="0" w:line="240" w:lineRule="auto"/>
              <w:jc w:val="right"/>
            </w:pPr>
            <w:sdt>
              <w:sdtPr>
                <w:id w:val="1513257112"/>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A077E4">
            <w:pPr>
              <w:spacing w:before="0" w:line="240" w:lineRule="auto"/>
              <w:jc w:val="right"/>
            </w:pPr>
            <w:sdt>
              <w:sdtPr>
                <w:id w:val="-142688152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1661380079"/>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Supplies:</w:t>
            </w:r>
          </w:p>
        </w:tc>
        <w:tc>
          <w:tcPr>
            <w:tcW w:w="1669" w:type="dxa"/>
            <w:vAlign w:val="center"/>
          </w:tcPr>
          <w:p w:rsidR="006C5550" w:rsidRDefault="00A077E4">
            <w:pPr>
              <w:spacing w:before="0" w:line="240" w:lineRule="auto"/>
              <w:jc w:val="right"/>
            </w:pPr>
            <w:sdt>
              <w:sdtPr>
                <w:id w:val="100215769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31147148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349607244"/>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68317385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440808746"/>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 xml:space="preserve">Publication, distribution, or other media costs: </w:t>
            </w:r>
          </w:p>
        </w:tc>
        <w:tc>
          <w:tcPr>
            <w:tcW w:w="1669" w:type="dxa"/>
            <w:vAlign w:val="center"/>
          </w:tcPr>
          <w:p w:rsidR="006C5550" w:rsidRDefault="00A077E4">
            <w:pPr>
              <w:spacing w:before="0" w:line="240" w:lineRule="auto"/>
              <w:jc w:val="right"/>
            </w:pPr>
            <w:sdt>
              <w:sdtPr>
                <w:id w:val="-156339672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92934390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69545473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05157112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282034743"/>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Contractual:</w:t>
            </w:r>
          </w:p>
        </w:tc>
        <w:tc>
          <w:tcPr>
            <w:tcW w:w="1669" w:type="dxa"/>
            <w:vAlign w:val="center"/>
          </w:tcPr>
          <w:p w:rsidR="006C5550" w:rsidRDefault="00A077E4">
            <w:pPr>
              <w:spacing w:before="0" w:line="240" w:lineRule="auto"/>
              <w:jc w:val="right"/>
            </w:pPr>
            <w:sdt>
              <w:sdtPr>
                <w:id w:val="-18840844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2006938366"/>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3244494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448045299"/>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139621988"/>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Equipment (single items greater than $5,000 each):</w:t>
            </w:r>
          </w:p>
        </w:tc>
        <w:tc>
          <w:tcPr>
            <w:tcW w:w="1669" w:type="dxa"/>
            <w:vAlign w:val="center"/>
          </w:tcPr>
          <w:p w:rsidR="006C5550" w:rsidRDefault="00A077E4">
            <w:pPr>
              <w:spacing w:before="0" w:line="240" w:lineRule="auto"/>
              <w:jc w:val="right"/>
            </w:pPr>
            <w:sdt>
              <w:sdtPr>
                <w:id w:val="-127470619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232158945"/>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164549949"/>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7445376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299687512"/>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Other:</w:t>
            </w:r>
          </w:p>
        </w:tc>
        <w:tc>
          <w:tcPr>
            <w:tcW w:w="1669" w:type="dxa"/>
            <w:vAlign w:val="center"/>
          </w:tcPr>
          <w:p w:rsidR="006C5550" w:rsidRDefault="00A077E4">
            <w:pPr>
              <w:spacing w:before="0" w:line="240" w:lineRule="auto"/>
              <w:jc w:val="right"/>
            </w:pPr>
            <w:sdt>
              <w:sdtPr>
                <w:id w:val="8283329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580368502"/>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157662976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A077E4">
            <w:pPr>
              <w:spacing w:before="0" w:line="240" w:lineRule="auto"/>
              <w:jc w:val="right"/>
            </w:pPr>
            <w:sdt>
              <w:sdtPr>
                <w:id w:val="3532755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A077E4">
            <w:pPr>
              <w:spacing w:before="0" w:line="240" w:lineRule="auto"/>
              <w:jc w:val="right"/>
            </w:pPr>
            <w:sdt>
              <w:sdtPr>
                <w:id w:val="-2072185286"/>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shd w:val="clear" w:color="auto" w:fill="D9D9D9"/>
            <w:vAlign w:val="bottom"/>
          </w:tcPr>
          <w:p w:rsidR="006C5550" w:rsidRDefault="00F50D58">
            <w:pPr>
              <w:spacing w:before="0" w:line="240" w:lineRule="auto"/>
              <w:jc w:val="right"/>
              <w:rPr>
                <w:b/>
              </w:rPr>
            </w:pPr>
            <w:r>
              <w:rPr>
                <w:b/>
              </w:rPr>
              <w:t>Totals:</w:t>
            </w:r>
          </w:p>
        </w:tc>
        <w:tc>
          <w:tcPr>
            <w:tcW w:w="1669" w:type="dxa"/>
            <w:tcBorders>
              <w:bottom w:val="single" w:sz="4" w:space="0" w:color="000000"/>
            </w:tcBorders>
            <w:shd w:val="clear" w:color="auto" w:fill="D9D9D9"/>
            <w:vAlign w:val="bottom"/>
          </w:tcPr>
          <w:p w:rsidR="006C5550" w:rsidRDefault="00A077E4">
            <w:pPr>
              <w:spacing w:before="0" w:line="240" w:lineRule="auto"/>
              <w:jc w:val="right"/>
              <w:rPr>
                <w:b/>
              </w:rPr>
            </w:pPr>
            <w:sdt>
              <w:sdtPr>
                <w:id w:val="1849830239"/>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A077E4">
            <w:pPr>
              <w:spacing w:before="0" w:line="240" w:lineRule="auto"/>
              <w:jc w:val="right"/>
            </w:pPr>
            <w:sdt>
              <w:sdtPr>
                <w:id w:val="-39745826"/>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A077E4">
            <w:pPr>
              <w:spacing w:before="0" w:line="240" w:lineRule="auto"/>
              <w:jc w:val="right"/>
            </w:pPr>
            <w:sdt>
              <w:sdtPr>
                <w:id w:val="-20826596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D9D9D9"/>
            <w:vAlign w:val="bottom"/>
          </w:tcPr>
          <w:p w:rsidR="006C5550" w:rsidRDefault="00A077E4">
            <w:pPr>
              <w:spacing w:before="0" w:line="240" w:lineRule="auto"/>
              <w:jc w:val="right"/>
            </w:pPr>
            <w:sdt>
              <w:sdtPr>
                <w:id w:val="66308312"/>
                <w:showingPlcHdr/>
              </w:sdtPr>
              <w:sdtEndPr/>
              <w:sdtContent>
                <w:r w:rsidR="00A266B8" w:rsidRPr="003A7866">
                  <w:rPr>
                    <w:rStyle w:val="PlaceholderText"/>
                  </w:rPr>
                  <w:t>Click here to enter text.</w:t>
                </w:r>
              </w:sdtContent>
            </w:sdt>
            <w:r w:rsidR="00A266B8">
              <w:t xml:space="preserve"> </w:t>
            </w:r>
            <w:r w:rsidR="00F50D58">
              <w:t>     </w:t>
            </w:r>
          </w:p>
        </w:tc>
        <w:tc>
          <w:tcPr>
            <w:tcW w:w="1672" w:type="dxa"/>
            <w:shd w:val="clear" w:color="auto" w:fill="D9D9D9"/>
            <w:vAlign w:val="bottom"/>
          </w:tcPr>
          <w:p w:rsidR="006C5550" w:rsidRDefault="00A077E4">
            <w:pPr>
              <w:spacing w:before="0" w:line="240" w:lineRule="auto"/>
              <w:jc w:val="right"/>
            </w:pPr>
            <w:sdt>
              <w:sdtPr>
                <w:id w:val="1717621612"/>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tcBorders>
              <w:right w:val="nil"/>
            </w:tcBorders>
            <w:shd w:val="clear" w:color="auto" w:fill="D9D9D9"/>
            <w:vAlign w:val="bottom"/>
          </w:tcPr>
          <w:p w:rsidR="006C5550" w:rsidRDefault="006C5550">
            <w:pPr>
              <w:spacing w:before="0" w:line="240" w:lineRule="auto"/>
              <w:jc w:val="right"/>
            </w:pPr>
          </w:p>
        </w:tc>
        <w:tc>
          <w:tcPr>
            <w:tcW w:w="1669" w:type="dxa"/>
            <w:tcBorders>
              <w:left w:val="nil"/>
              <w:right w:val="single" w:sz="4" w:space="0" w:color="000000"/>
            </w:tcBorders>
            <w:shd w:val="clear" w:color="auto" w:fill="D9D9D9"/>
            <w:vAlign w:val="bottom"/>
          </w:tcPr>
          <w:p w:rsidR="006C5550" w:rsidRDefault="006C5550">
            <w:pPr>
              <w:spacing w:before="0" w:line="240" w:lineRule="auto"/>
              <w:jc w:val="center"/>
            </w:pPr>
          </w:p>
        </w:tc>
        <w:tc>
          <w:tcPr>
            <w:tcW w:w="3340" w:type="dxa"/>
            <w:gridSpan w:val="2"/>
            <w:tcBorders>
              <w:left w:val="single" w:sz="4" w:space="0" w:color="000000"/>
            </w:tcBorders>
            <w:shd w:val="clear" w:color="auto" w:fill="D9D9D9"/>
            <w:vAlign w:val="bottom"/>
          </w:tcPr>
          <w:p w:rsidR="006C5550" w:rsidRDefault="00F50D58">
            <w:pPr>
              <w:spacing w:before="0" w:line="240" w:lineRule="auto"/>
              <w:jc w:val="right"/>
              <w:rPr>
                <w:b/>
              </w:rPr>
            </w:pPr>
            <w:r>
              <w:rPr>
                <w:b/>
              </w:rPr>
              <w:t>Total Project Cost:</w:t>
            </w:r>
          </w:p>
        </w:tc>
        <w:tc>
          <w:tcPr>
            <w:tcW w:w="3342" w:type="dxa"/>
            <w:gridSpan w:val="2"/>
            <w:shd w:val="clear" w:color="auto" w:fill="D9D9D9"/>
            <w:vAlign w:val="bottom"/>
          </w:tcPr>
          <w:p w:rsidR="006C5550" w:rsidRDefault="00F50D58">
            <w:pPr>
              <w:spacing w:before="0" w:line="240" w:lineRule="auto"/>
              <w:rPr>
                <w:b/>
              </w:rPr>
            </w:pPr>
            <w:r>
              <w:t>     </w:t>
            </w:r>
            <w:r w:rsidR="00A266B8">
              <w:t xml:space="preserve"> </w:t>
            </w:r>
            <w:sdt>
              <w:sdtPr>
                <w:id w:val="416988551"/>
                <w:showingPlcHdr/>
              </w:sdtPr>
              <w:sdtEndPr/>
              <w:sdtContent>
                <w:r w:rsidR="00A266B8" w:rsidRPr="003A7866">
                  <w:rPr>
                    <w:rStyle w:val="PlaceholderText"/>
                  </w:rPr>
                  <w:t>Click here to enter text.</w:t>
                </w:r>
              </w:sdtContent>
            </w:sdt>
          </w:p>
        </w:tc>
      </w:tr>
    </w:tbl>
    <w:p w:rsidR="006C5550" w:rsidRPr="00F50D58" w:rsidRDefault="006C5550">
      <w:pPr>
        <w:pBdr>
          <w:top w:val="nil"/>
          <w:left w:val="nil"/>
          <w:bottom w:val="nil"/>
          <w:right w:val="nil"/>
          <w:between w:val="nil"/>
        </w:pBdr>
        <w:spacing w:before="0" w:line="240" w:lineRule="auto"/>
        <w:rPr>
          <w:color w:val="000000"/>
          <w:sz w:val="16"/>
          <w:szCs w:val="16"/>
        </w:rPr>
      </w:pPr>
    </w:p>
    <w:p w:rsidR="006C5550" w:rsidRDefault="00F50D58">
      <w:pPr>
        <w:pBdr>
          <w:top w:val="nil"/>
          <w:left w:val="nil"/>
          <w:bottom w:val="nil"/>
          <w:right w:val="nil"/>
          <w:between w:val="nil"/>
        </w:pBdr>
        <w:spacing w:before="0" w:line="240" w:lineRule="auto"/>
        <w:rPr>
          <w:color w:val="000000"/>
        </w:rPr>
      </w:pPr>
      <w:r>
        <w:rPr>
          <w:color w:val="000000"/>
        </w:rPr>
        <w:t>Notes:</w:t>
      </w:r>
    </w:p>
    <w:p w:rsidR="006C5550" w:rsidRDefault="00F50D58">
      <w:pPr>
        <w:numPr>
          <w:ilvl w:val="0"/>
          <w:numId w:val="1"/>
        </w:numPr>
        <w:pBdr>
          <w:top w:val="nil"/>
          <w:left w:val="nil"/>
          <w:bottom w:val="nil"/>
          <w:right w:val="nil"/>
          <w:between w:val="nil"/>
        </w:pBdr>
        <w:spacing w:before="0" w:line="240" w:lineRule="auto"/>
      </w:pPr>
      <w:r>
        <w:t>In-Kind Match: Value of local contributions to planned campaign by all partners not provided as cash</w:t>
      </w:r>
    </w:p>
    <w:p w:rsidR="006C5550" w:rsidRDefault="00F50D58">
      <w:pPr>
        <w:numPr>
          <w:ilvl w:val="0"/>
          <w:numId w:val="1"/>
        </w:numPr>
        <w:spacing w:before="0" w:line="240" w:lineRule="auto"/>
      </w:pPr>
      <w:r>
        <w:t xml:space="preserve">Cash Match: Total must be a minimum 10% of required match amount </w:t>
      </w:r>
    </w:p>
    <w:p w:rsidR="006C5550" w:rsidRDefault="00F50D58">
      <w:pPr>
        <w:numPr>
          <w:ilvl w:val="0"/>
          <w:numId w:val="1"/>
        </w:numPr>
        <w:spacing w:before="0" w:line="240" w:lineRule="auto"/>
      </w:pPr>
      <w:r>
        <w:t>Total Match: Total must be at least 40% of DNR request</w:t>
      </w:r>
    </w:p>
    <w:p w:rsidR="006C5550" w:rsidRDefault="00F50D58" w:rsidP="00F50D58">
      <w:pPr>
        <w:spacing w:before="0" w:line="240" w:lineRule="auto"/>
      </w:pPr>
      <w:r>
        <w:t>Example: Max request $75,000; Total Match required = 40% or $30,000; Minimum Cash Match required 10% of $30,000 or $3000; remaining $27,000 match required can be provided as a combination of in-kind or cash</w:t>
      </w:r>
    </w:p>
    <w:p w:rsidR="00F50D58" w:rsidRPr="00F50D58" w:rsidRDefault="00F50D58">
      <w:pPr>
        <w:spacing w:before="0" w:line="240" w:lineRule="auto"/>
        <w:rPr>
          <w:sz w:val="16"/>
          <w:szCs w:val="16"/>
        </w:rPr>
      </w:pPr>
    </w:p>
    <w:p w:rsidR="00F50D58" w:rsidRDefault="00F50D58" w:rsidP="00F50D58">
      <w:pPr>
        <w:spacing w:before="0" w:line="240" w:lineRule="auto"/>
      </w:pPr>
      <w:r>
        <w:t xml:space="preserve">Salary &amp; Benefits, Indirect Costs, and Travel/Training categories included for match purposes </w:t>
      </w:r>
      <w:r>
        <w:rPr>
          <w:u w:val="single"/>
        </w:rPr>
        <w:t>only.</w:t>
      </w:r>
      <w:r>
        <w:t xml:space="preserve"> These are not valid categories for DNR Request funds for this grant. Applicants who can demonstrate a higher level of financial and / or in-kind support may be considered as more competitive. </w:t>
      </w:r>
    </w:p>
    <w:p w:rsidR="006C5550" w:rsidRPr="00F50D58" w:rsidRDefault="00387F1E" w:rsidP="00387F1E">
      <w:pPr>
        <w:jc w:val="center"/>
      </w:pPr>
      <w:r>
        <w:br w:type="page"/>
      </w:r>
      <w:r w:rsidR="00F50D58">
        <w:rPr>
          <w:b/>
        </w:rPr>
        <w:lastRenderedPageBreak/>
        <w:t>SECTION 1:</w:t>
      </w:r>
    </w:p>
    <w:p w:rsidR="006C5550" w:rsidRDefault="00F50D58">
      <w:pPr>
        <w:widowControl/>
        <w:spacing w:before="0" w:line="240" w:lineRule="auto"/>
        <w:jc w:val="center"/>
        <w:rPr>
          <w:b/>
        </w:rPr>
      </w:pPr>
      <w:r>
        <w:rPr>
          <w:b/>
        </w:rPr>
        <w:t>Introduction</w:t>
      </w:r>
    </w:p>
    <w:p w:rsidR="006C5550" w:rsidRDefault="006C5550">
      <w:pPr>
        <w:widowControl/>
        <w:spacing w:before="0" w:line="240" w:lineRule="auto"/>
      </w:pPr>
    </w:p>
    <w:p w:rsidR="006C5550" w:rsidRDefault="00F50D58">
      <w:pPr>
        <w:widowControl/>
        <w:spacing w:before="0" w:line="240" w:lineRule="auto"/>
        <w:rPr>
          <w:b/>
        </w:rPr>
      </w:pPr>
      <w:r>
        <w:rPr>
          <w:b/>
        </w:rPr>
        <w:t>1.1</w:t>
      </w:r>
      <w:r>
        <w:rPr>
          <w:b/>
        </w:rPr>
        <w:tab/>
        <w:t>Purpose</w:t>
      </w:r>
      <w:r>
        <w:rPr>
          <w:b/>
        </w:rPr>
        <w:tab/>
      </w:r>
    </w:p>
    <w:p w:rsidR="006C5550" w:rsidRDefault="00F50D58">
      <w:pPr>
        <w:widowControl/>
        <w:spacing w:before="0" w:line="240" w:lineRule="auto"/>
      </w:pPr>
      <w:r>
        <w:t xml:space="preserve">The purpose of this Grant Application Solicitation is to receive Applications from Responsible Applicants to provide the subawarded services described in Section 2 of this document to the Iowa DNR. The Iowa DNR intends to subaward a Contract(s) beginning no later than October 15, 2019 and ending 18 months following the contract start date. As a result of this Grant Application Solicitation, it is anticipated that the Iowa DNR will notify applicants of the intent to award no later than August 30, 2019. </w:t>
      </w:r>
    </w:p>
    <w:p w:rsidR="006C5550" w:rsidRDefault="006C5550">
      <w:pPr>
        <w:widowControl/>
        <w:spacing w:before="0" w:line="240" w:lineRule="auto"/>
      </w:pPr>
    </w:p>
    <w:p w:rsidR="006C5550" w:rsidRDefault="00F50D58">
      <w:pPr>
        <w:widowControl/>
        <w:spacing w:before="0" w:line="240" w:lineRule="auto"/>
      </w:pPr>
      <w:r>
        <w:rPr>
          <w:b/>
          <w:u w:val="single"/>
        </w:rPr>
        <w:t>Background:</w:t>
      </w:r>
      <w:r>
        <w:t xml:space="preserve"> In 2015, the University </w:t>
      </w:r>
      <w:proofErr w:type="gramStart"/>
      <w:r>
        <w:t>of</w:t>
      </w:r>
      <w:proofErr w:type="gramEnd"/>
      <w:r>
        <w:t xml:space="preserve"> Northern Iowa (UNI) conducted a survey of Iowa’s residents on behalf of DNR to measure public knowledge of water quality and identify potential for behavior change. The next step, as outlined in Objective 2.5 of Goal 2 of Iowa’s Nonpoint Source Management Plan (NPSMP), is to develop and execute an educational campaign targeted toward knowledge and behavior gaps identified in the survey. The NPSMP calls for the survey to be replicated after the educational campaign has been underway for approximately 5 years as a way to track progress made by the campaign.</w:t>
      </w:r>
    </w:p>
    <w:p w:rsidR="006C5550" w:rsidRDefault="00F50D58">
      <w:pPr>
        <w:widowControl/>
        <w:spacing w:before="0" w:line="240" w:lineRule="auto"/>
      </w:pPr>
      <w:r>
        <w:t xml:space="preserve"> </w:t>
      </w:r>
    </w:p>
    <w:p w:rsidR="006C5550" w:rsidRDefault="00F50D58">
      <w:pPr>
        <w:widowControl/>
        <w:spacing w:before="0" w:line="240" w:lineRule="auto"/>
      </w:pPr>
      <w:r>
        <w:t xml:space="preserve">To advance this effort, DNR seeks to grant awards to eligible local entities to develop and implement locally-led, Clean Water Awareness and Education programs. The goal of the educational campaign is to improve public knowledge of and promote actions to reduce nonpoint source pollution and improve water quality. The DNR seeks projects that will employ innovative methods for reaching diverse audiences and stakeholder groups. The first </w:t>
      </w:r>
      <w:proofErr w:type="gramStart"/>
      <w:r>
        <w:t>round of Successful Applicants were</w:t>
      </w:r>
      <w:proofErr w:type="gramEnd"/>
      <w:r>
        <w:t xml:space="preserve"> awarded contracts in December, 2018 and projects are ongoing.</w:t>
      </w:r>
    </w:p>
    <w:p w:rsidR="006C5550" w:rsidRDefault="006C5550">
      <w:pPr>
        <w:widowControl/>
        <w:spacing w:before="0" w:line="240" w:lineRule="auto"/>
      </w:pPr>
    </w:p>
    <w:p w:rsidR="006C5550" w:rsidRDefault="00F50D58">
      <w:pPr>
        <w:widowControl/>
        <w:spacing w:before="0" w:line="240" w:lineRule="auto"/>
        <w:rPr>
          <w:b/>
        </w:rPr>
      </w:pPr>
      <w:r>
        <w:rPr>
          <w:b/>
        </w:rPr>
        <w:t>1.2</w:t>
      </w:r>
      <w:r>
        <w:rPr>
          <w:b/>
        </w:rPr>
        <w:tab/>
        <w:t>Definitions</w:t>
      </w:r>
    </w:p>
    <w:p w:rsidR="006C5550" w:rsidRDefault="00F50D58">
      <w:pPr>
        <w:widowControl/>
        <w:spacing w:before="0" w:line="240" w:lineRule="auto"/>
      </w:pPr>
      <w:r>
        <w:t>For the purposes of this Grant Application Solicitation and the resulting Contract(s), the following terms shall mean:</w:t>
      </w:r>
    </w:p>
    <w:p w:rsidR="006C5550" w:rsidRDefault="006C5550">
      <w:pPr>
        <w:widowControl/>
        <w:spacing w:before="0" w:line="240" w:lineRule="auto"/>
      </w:pPr>
    </w:p>
    <w:p w:rsidR="006C5550" w:rsidRDefault="00F50D58">
      <w:pPr>
        <w:widowControl/>
        <w:spacing w:before="0" w:line="240" w:lineRule="auto"/>
      </w:pPr>
      <w:r>
        <w:t>“</w:t>
      </w:r>
      <w:r>
        <w:rPr>
          <w:b/>
        </w:rPr>
        <w:t>Applicant</w:t>
      </w:r>
      <w:r>
        <w:t xml:space="preserve">” means any Public Entity that submits a Responsive Application to the Iowa DNR in response to this Solicitation. </w:t>
      </w:r>
    </w:p>
    <w:p w:rsidR="006C5550" w:rsidRDefault="006C5550">
      <w:pPr>
        <w:widowControl/>
        <w:spacing w:before="0" w:line="240" w:lineRule="auto"/>
      </w:pPr>
    </w:p>
    <w:p w:rsidR="006C5550" w:rsidRDefault="00F50D58">
      <w:pPr>
        <w:widowControl/>
        <w:spacing w:before="0" w:line="240" w:lineRule="auto"/>
      </w:pPr>
      <w:r>
        <w:t>Each Applicant must identify the fiscal agent for any Contract resulting from this Solicitation, and will be responsible for any reporting requirements and work products. Each Applicant must have a federal DUNS number, which can be obtained here: (</w:t>
      </w:r>
      <w:hyperlink r:id="rId11">
        <w:r>
          <w:rPr>
            <w:color w:val="0000FF"/>
            <w:u w:val="single"/>
          </w:rPr>
          <w:t>http://fedgov.dnb.com/webform</w:t>
        </w:r>
      </w:hyperlink>
      <w:r>
        <w:t xml:space="preserve">). </w:t>
      </w:r>
    </w:p>
    <w:p w:rsidR="006C5550" w:rsidRDefault="006C5550">
      <w:pPr>
        <w:widowControl/>
        <w:spacing w:before="0" w:line="240" w:lineRule="auto"/>
      </w:pPr>
    </w:p>
    <w:p w:rsidR="006C5550" w:rsidRDefault="00F50D58">
      <w:pPr>
        <w:widowControl/>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rsidR="006C5550" w:rsidRDefault="006C5550">
      <w:pPr>
        <w:widowControl/>
        <w:spacing w:before="0" w:line="240" w:lineRule="auto"/>
      </w:pPr>
    </w:p>
    <w:p w:rsidR="006C5550" w:rsidRDefault="00F50D58">
      <w:pPr>
        <w:widowControl/>
        <w:spacing w:before="0" w:line="240" w:lineRule="auto"/>
      </w:pPr>
      <w:r>
        <w:t>“</w:t>
      </w:r>
      <w:r>
        <w:rPr>
          <w:b/>
        </w:rPr>
        <w:t>Contract</w:t>
      </w:r>
      <w:r>
        <w:t xml:space="preserve">” or </w:t>
      </w:r>
      <w:r>
        <w:rPr>
          <w:b/>
        </w:rPr>
        <w:t>“Subaward”</w:t>
      </w:r>
      <w:r>
        <w:t xml:space="preserve"> means the subaward contract(s) entered into with the successful Applicant(s) pursuant to this Solicitation. The “subaward” terminology specifically refers to those contracts where the primary grant recipient passes funds through to a subrecipient or contractor, and will be interchangeable with “contract” or “subaward contract” for the purposes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Eligible Applicant</w:t>
      </w:r>
      <w:r>
        <w:t xml:space="preserve">” means any Applicant that is a qualifying Public Entity. </w:t>
      </w:r>
    </w:p>
    <w:p w:rsidR="006C5550" w:rsidRDefault="006C5550">
      <w:pPr>
        <w:widowControl/>
        <w:spacing w:before="0" w:line="240" w:lineRule="auto"/>
        <w:ind w:firstLine="720"/>
      </w:pPr>
    </w:p>
    <w:p w:rsidR="006C5550" w:rsidRDefault="00F50D58">
      <w:pPr>
        <w:widowControl/>
        <w:spacing w:before="0" w:line="240" w:lineRule="auto"/>
      </w:pPr>
      <w:r>
        <w:t>“</w:t>
      </w:r>
      <w:r>
        <w:rPr>
          <w:b/>
        </w:rPr>
        <w:t>Grant</w:t>
      </w:r>
      <w:r>
        <w:t>” means the Clean Water Awareness and Education Campaign Grant established by the Iowa DNR using Section 319 of the Clean Water Act grants.</w:t>
      </w:r>
    </w:p>
    <w:p w:rsidR="006C5550" w:rsidRDefault="006C5550">
      <w:pPr>
        <w:widowControl/>
        <w:spacing w:before="0" w:line="240" w:lineRule="auto"/>
      </w:pPr>
    </w:p>
    <w:p w:rsidR="006C5550" w:rsidRDefault="00F50D58">
      <w:pPr>
        <w:widowControl/>
        <w:spacing w:before="0" w:line="240" w:lineRule="auto"/>
      </w:pPr>
      <w:r>
        <w:t>“</w:t>
      </w:r>
      <w:r>
        <w:rPr>
          <w:b/>
        </w:rPr>
        <w:t>Grant Application Solicitation</w:t>
      </w:r>
      <w:r>
        <w:t>” or “</w:t>
      </w:r>
      <w:r>
        <w:rPr>
          <w:b/>
        </w:rPr>
        <w:t>Solicitation</w:t>
      </w:r>
      <w:r>
        <w:t>” means this solicitation for Grant Applications and any attachments, exhibits, schedules or addenda hereto.</w:t>
      </w:r>
    </w:p>
    <w:p w:rsidR="006C5550" w:rsidRDefault="006C5550">
      <w:pPr>
        <w:widowControl/>
        <w:spacing w:before="0" w:line="240" w:lineRule="auto"/>
        <w:ind w:firstLine="720"/>
      </w:pPr>
    </w:p>
    <w:p w:rsidR="006C5550" w:rsidRDefault="00F50D58">
      <w:pPr>
        <w:widowControl/>
        <w:spacing w:before="0" w:line="240" w:lineRule="auto"/>
      </w:pPr>
      <w:r>
        <w:t>“</w:t>
      </w:r>
      <w:r>
        <w:rPr>
          <w:b/>
        </w:rPr>
        <w:t>Iowa Department of Natural Resources</w:t>
      </w:r>
      <w:r>
        <w:t>” or “</w:t>
      </w:r>
      <w:r>
        <w:rPr>
          <w:b/>
        </w:rPr>
        <w:t>Iowa DNR</w:t>
      </w:r>
      <w:r>
        <w:t xml:space="preserve">” means the agency identified on the Grant Application Solicitation cover sheet that is issuing the Solicitation. </w:t>
      </w:r>
    </w:p>
    <w:p w:rsidR="006C5550" w:rsidRDefault="006C5550">
      <w:pPr>
        <w:widowControl/>
        <w:spacing w:before="0" w:line="240" w:lineRule="auto"/>
      </w:pPr>
    </w:p>
    <w:p w:rsidR="006C5550" w:rsidRDefault="00F50D58">
      <w:pPr>
        <w:widowControl/>
        <w:spacing w:before="0" w:line="240" w:lineRule="auto"/>
      </w:pPr>
      <w:r>
        <w:rPr>
          <w:b/>
        </w:rPr>
        <w:lastRenderedPageBreak/>
        <w:t>“Public Entity”</w:t>
      </w:r>
      <w:r>
        <w:t xml:space="preserve"> includes: county governments, city governments, and Iowa Code Chapters 28E, 28H, and 28I entities.</w:t>
      </w:r>
    </w:p>
    <w:p w:rsidR="006C5550" w:rsidRDefault="006C5550">
      <w:pPr>
        <w:widowControl/>
        <w:spacing w:before="0" w:line="240" w:lineRule="auto"/>
      </w:pPr>
    </w:p>
    <w:p w:rsidR="006C5550" w:rsidRDefault="00F50D58">
      <w:pPr>
        <w:widowControl/>
        <w:spacing w:before="0" w:line="240" w:lineRule="auto"/>
      </w:pPr>
      <w:r>
        <w:t>“</w:t>
      </w:r>
      <w:r>
        <w:rPr>
          <w:b/>
        </w:rPr>
        <w:t>Responsible Applicant</w:t>
      </w:r>
      <w:r>
        <w:t>” means an Applicant that has the capability in all respects to perform the requirements of the Contract. 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Applicant’s eligibility as a Public Entity.</w:t>
      </w:r>
    </w:p>
    <w:p w:rsidR="006C5550" w:rsidRDefault="006C5550">
      <w:pPr>
        <w:widowControl/>
        <w:spacing w:before="0" w:line="240" w:lineRule="auto"/>
      </w:pPr>
    </w:p>
    <w:p w:rsidR="006C5550" w:rsidRDefault="00F50D58">
      <w:pPr>
        <w:widowControl/>
        <w:spacing w:before="0" w:line="240" w:lineRule="auto"/>
      </w:pPr>
      <w:r>
        <w:t>“</w:t>
      </w:r>
      <w:r>
        <w:rPr>
          <w:b/>
        </w:rPr>
        <w:t>Responsive Application</w:t>
      </w:r>
      <w:r>
        <w:t>” means an Application that complies with the material provisions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State</w:t>
      </w:r>
      <w:r>
        <w:t xml:space="preserve">” means the State of Iowa and all state agencies, boards, and commissions. </w:t>
      </w:r>
    </w:p>
    <w:p w:rsidR="006C5550" w:rsidRDefault="006C5550">
      <w:pPr>
        <w:widowControl/>
        <w:spacing w:before="0" w:line="240" w:lineRule="auto"/>
      </w:pPr>
    </w:p>
    <w:p w:rsidR="006C5550" w:rsidRDefault="00F50D58">
      <w:pPr>
        <w:widowControl/>
        <w:spacing w:before="0" w:line="240" w:lineRule="auto"/>
      </w:pPr>
      <w:r>
        <w:t>“</w:t>
      </w:r>
      <w:r>
        <w:rPr>
          <w:b/>
        </w:rPr>
        <w:t>Successful Applicant</w:t>
      </w:r>
      <w:r>
        <w:t>” means an Applicant that was recommended for funding and subsequently awarded a contract as a result of this Solicitation.</w:t>
      </w:r>
    </w:p>
    <w:p w:rsidR="006C5550" w:rsidRDefault="006C5550">
      <w:pPr>
        <w:widowControl/>
        <w:spacing w:before="0" w:line="240" w:lineRule="auto"/>
      </w:pPr>
    </w:p>
    <w:p w:rsidR="006C5550" w:rsidRDefault="00F50D58">
      <w:pPr>
        <w:widowControl/>
        <w:spacing w:before="0" w:line="240" w:lineRule="auto"/>
      </w:pPr>
      <w:r>
        <w:t>“</w:t>
      </w:r>
      <w:r>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rsidR="006C5550" w:rsidRDefault="006C5550">
      <w:pPr>
        <w:widowControl/>
        <w:spacing w:before="0" w:line="240" w:lineRule="auto"/>
      </w:pPr>
    </w:p>
    <w:p w:rsidR="006C5550" w:rsidRDefault="00F50D58">
      <w:pPr>
        <w:widowControl/>
        <w:spacing w:before="0" w:line="240" w:lineRule="auto"/>
      </w:pPr>
      <w:r>
        <w:t>“</w:t>
      </w:r>
      <w:r>
        <w:rPr>
          <w:b/>
        </w:rPr>
        <w:t>Watershed Management Authority</w:t>
      </w:r>
      <w:r>
        <w:t>” or “</w:t>
      </w:r>
      <w:r>
        <w:rPr>
          <w:b/>
        </w:rPr>
        <w:t>WMA</w:t>
      </w:r>
      <w:r>
        <w:t xml:space="preserve">” means a watershed management authority formed in accordance with Iowa Code Chapter 466B Subchapter II and that has completed all of its required filings with the Iowa Secretary of State pursuant to the provisions of Iowa Code section 28E.8. Appendix A includes Subchapter II of Iowa Code chapter 466B. </w:t>
      </w:r>
    </w:p>
    <w:p w:rsidR="006C5550" w:rsidRDefault="006C5550">
      <w:pPr>
        <w:widowControl/>
        <w:spacing w:before="0" w:line="240" w:lineRule="auto"/>
      </w:pPr>
    </w:p>
    <w:p w:rsidR="006C5550" w:rsidRDefault="00F50D58">
      <w:pPr>
        <w:widowControl/>
        <w:spacing w:before="0" w:line="240" w:lineRule="auto"/>
        <w:rPr>
          <w:b/>
        </w:rPr>
      </w:pPr>
      <w:r>
        <w:rPr>
          <w:b/>
        </w:rPr>
        <w:t>1.3</w:t>
      </w:r>
      <w:r>
        <w:rPr>
          <w:b/>
        </w:rPr>
        <w:tab/>
        <w:t xml:space="preserve">Overview of the Grant Application Solicitation Process </w:t>
      </w:r>
    </w:p>
    <w:p w:rsidR="006C5550" w:rsidRDefault="00F50D58">
      <w:pPr>
        <w:widowControl/>
        <w:spacing w:before="0" w:line="240" w:lineRule="auto"/>
      </w:pPr>
      <w:r>
        <w:t xml:space="preserve">Eligible Applicants will be required to submit their Applications in electronic format to the Issuing Officer. It is the Iowa DNR’s intention to evaluate Applications from all Responsible Applicants that submit timely Responsive Applications in accordance with Section 3, Evaluation of Applications. </w:t>
      </w:r>
    </w:p>
    <w:p w:rsidR="006C5550" w:rsidRDefault="006C5550">
      <w:pPr>
        <w:widowControl/>
        <w:spacing w:before="0" w:line="240" w:lineRule="auto"/>
      </w:pPr>
    </w:p>
    <w:p w:rsidR="006C5550" w:rsidRDefault="00F50D58">
      <w:pPr>
        <w:widowControl/>
        <w:spacing w:before="0" w:line="240" w:lineRule="auto"/>
        <w:rPr>
          <w:b/>
        </w:rPr>
      </w:pPr>
      <w:r>
        <w:rPr>
          <w:b/>
        </w:rPr>
        <w:t>1.4</w:t>
      </w:r>
      <w:r>
        <w:rPr>
          <w:b/>
        </w:rPr>
        <w:tab/>
        <w:t xml:space="preserve"> Background Information</w:t>
      </w:r>
    </w:p>
    <w:p w:rsidR="006C5550" w:rsidRDefault="00F50D58">
      <w:pPr>
        <w:widowControl/>
        <w:spacing w:before="0" w:line="240" w:lineRule="auto"/>
      </w:pPr>
      <w:r>
        <w:t>This Solicitation is designed to provide Applicants with the information necessary for the preparation of competitive Applications. Successful Applicants will be expected to work with the Iowa DNR to develop a final product that includes the elements described in Section 2.</w:t>
      </w:r>
    </w:p>
    <w:p w:rsidR="006C5550" w:rsidRDefault="006C5550">
      <w:pPr>
        <w:widowControl/>
        <w:spacing w:before="0" w:line="240" w:lineRule="auto"/>
      </w:pPr>
    </w:p>
    <w:p w:rsidR="006C5550" w:rsidRDefault="00F50D58">
      <w:pPr>
        <w:widowControl/>
        <w:spacing w:before="0" w:line="240" w:lineRule="auto"/>
      </w:pPr>
      <w:r>
        <w:t xml:space="preserve">The purpose of this Solicitation is to request Applications for evaluation by Iowa DNR to award planning money to Successful Applicants. Total funding for contracts awarded by the Iowa DNR as a result of this Solicitation process is anticipated to be up to $225,000. The maximum request for award for this Solicitation should be no greater than $75,000. </w:t>
      </w:r>
    </w:p>
    <w:p w:rsidR="006C5550" w:rsidRDefault="006C5550">
      <w:pPr>
        <w:pBdr>
          <w:top w:val="nil"/>
          <w:left w:val="nil"/>
          <w:bottom w:val="nil"/>
          <w:right w:val="nil"/>
          <w:between w:val="nil"/>
        </w:pBdr>
        <w:rPr>
          <w:color w:val="000000"/>
        </w:rPr>
      </w:pPr>
    </w:p>
    <w:p w:rsidR="006C5550" w:rsidRDefault="00F50D58">
      <w:pPr>
        <w:widowControl/>
        <w:spacing w:before="0" w:line="240" w:lineRule="auto"/>
        <w:rPr>
          <w:b/>
        </w:rPr>
      </w:pPr>
      <w:r>
        <w:rPr>
          <w:b/>
        </w:rPr>
        <w:t>1.5</w:t>
      </w:r>
      <w:r>
        <w:rPr>
          <w:b/>
        </w:rPr>
        <w:tab/>
        <w:t>Administrative Information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Technical Guidance - </w:t>
      </w:r>
      <w:r>
        <w:rPr>
          <w:color w:val="222222"/>
          <w:highlight w:val="white"/>
        </w:rPr>
        <w:t>The Issuing Officer identified in the Grant Application Solicitation cover sheet is the primary contact for questions about this Solicitation and the submission or document preparation processes.</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Grant Solicitation Timeline - </w:t>
      </w:r>
      <w:r>
        <w:rPr>
          <w:color w:val="000000"/>
        </w:rP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to the Solicitation - </w:t>
      </w:r>
      <w:r>
        <w:rPr>
          <w:color w:val="000000"/>
        </w:rPr>
        <w:t xml:space="preserve">The Iowa DNR reserves the right to amend the Solicitation at any time using an addendum. The Applicant shall acknowledge receipt of all addenda in its Application. If the Iowa DNR </w:t>
      </w:r>
      <w:r>
        <w:rPr>
          <w:color w:val="000000"/>
        </w:rPr>
        <w:lastRenderedPageBreak/>
        <w:t>issues an addendum after the due date for receipt of Applications, the Iowa DNR may, in its sole discretion, allow Applicants to amend their Applications in response to the addendum.</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and Withdrawal of Application - </w:t>
      </w:r>
      <w:r>
        <w:rPr>
          <w:color w:val="000000"/>
        </w:rPr>
        <w:t xml:space="preserve">An Applicant may not amend its Application at any time after the Application is submitted. Applicants must notify the Issuing Officer in writing prior to the due date for Applications if they wish to completely withdraw their Application.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Costs of Preparing the Application - </w:t>
      </w:r>
      <w:r>
        <w:rPr>
          <w:color w:val="000000"/>
        </w:rPr>
        <w:t xml:space="preserve">The costs of preparation and delivery of the Application are solely the responsibility of the Applicant.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Submission of Applications - </w:t>
      </w:r>
      <w:r>
        <w:rPr>
          <w:color w:val="000000"/>
        </w:rPr>
        <w:t xml:space="preserve">The Iowa DNR must receive the Application at the Issuing Officer’s electronic mail address identified on the Solicitation cover sheet </w:t>
      </w:r>
      <w:r>
        <w:t>no later than</w:t>
      </w:r>
      <w:r>
        <w:rPr>
          <w:color w:val="000000"/>
        </w:rPr>
        <w:t xml:space="preserve"> the “Grant Application Due Date” and time listed on the Solicitation cover sheet. This is a mandatory requirement and will not be waived by the Iowa DNR. Any Application received after this deadline will be rejected. It is the Applicant’s responsibility to ensure that the Application is received prior to the deadline. Applicants must submit files as Adobe PDF or MS Word documents as described in Section 2 of this Solicitation. Emails containing large files, emails including many recipients or files that are suspected of containing viruses may be rejected by the state’s electronic mail system. Applicants are solely responsible for ensuring delivery to the Issuing Officer by the time and date described in this Solicitation, and DNR is not responsible for Applications that may be blocked by filters, restricted by size, or otherwise determined to be undeliverable by the State of Iowa Office of the Chief Information Officer automated systems and administrators.</w:t>
      </w:r>
      <w:r>
        <w:t xml:space="preserve"> </w:t>
      </w:r>
    </w:p>
    <w:p w:rsidR="006C5550" w:rsidRDefault="006C5550">
      <w:pPr>
        <w:widowControl/>
        <w:spacing w:before="0" w:line="240" w:lineRule="auto"/>
        <w:ind w:left="360"/>
      </w:pPr>
    </w:p>
    <w:p w:rsidR="006C5550" w:rsidRDefault="00F50D58">
      <w:pPr>
        <w:widowControl/>
        <w:pBdr>
          <w:top w:val="nil"/>
          <w:left w:val="nil"/>
          <w:bottom w:val="nil"/>
          <w:right w:val="nil"/>
          <w:between w:val="nil"/>
        </w:pBdr>
        <w:spacing w:before="0" w:line="240" w:lineRule="auto"/>
        <w:ind w:left="720"/>
        <w:rPr>
          <w:color w:val="000000"/>
        </w:rPr>
      </w:pPr>
      <w:r>
        <w:rPr>
          <w:color w:val="000000"/>
        </w:rPr>
        <w:t>Applicants must furnish all information necessary to enable the Iowa DNR to evaluate the Application. Applications that fail to meet the mandatory requirements of the Solicitation will be rejected. Oral information provided by the Applicant shall not be considered part of their Application unless it is provided in writing.</w:t>
      </w:r>
    </w:p>
    <w:p w:rsidR="006C5550" w:rsidRDefault="006C5550">
      <w:pPr>
        <w:widowControl/>
        <w:pBdr>
          <w:top w:val="nil"/>
          <w:left w:val="nil"/>
          <w:bottom w:val="nil"/>
          <w:right w:val="nil"/>
          <w:between w:val="nil"/>
        </w:pBdr>
        <w:spacing w:before="0" w:line="240" w:lineRule="auto"/>
        <w:ind w:left="720"/>
        <w:rPr>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Disqualification - </w:t>
      </w:r>
      <w:r>
        <w:rPr>
          <w:color w:val="000000"/>
        </w:rPr>
        <w:t>The Iowa DNR may reject outright and not evaluate an Application for reasons including without limitation: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deliver the Application by the due date and time.</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fails to deliver a </w:t>
      </w:r>
      <w:r>
        <w:t>budget</w:t>
      </w:r>
      <w:r>
        <w:rPr>
          <w:color w:val="000000"/>
        </w:rPr>
        <w:t xml:space="preserve"> proposal.</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Application is not compliant with the requirements of the Solicitation.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Application limits the rights of the Iowa DNR.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timely respond to the Iowa DNR’s request for information, documents, or references.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include any signature, certification, authorization, stipulation, disclosure, or guarantee requested in Section 2 of this Solicitation or in the Certification Letter.</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presents the information requested by this Solicitation in a format inconsistent with the instructions of the Solicitation or otherwise fails to comply with the requirements of this Solicitation.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provides misleading, inaccurate, or unbalanced responses.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Iowa DNR determines that the content is in any way misleading or inaccurate through a verification process.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rsidR="006C5550" w:rsidRDefault="006C5550">
      <w:pPr>
        <w:widowControl/>
        <w:spacing w:before="0" w:line="240" w:lineRule="auto"/>
        <w:ind w:left="1170" w:hanging="270"/>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Nonmaterial Variances - </w:t>
      </w:r>
      <w:r>
        <w:rPr>
          <w:color w:val="000000"/>
        </w:rPr>
        <w:t xml:space="preserve">The Iowa DNR reserves the right to waive or permit cure of nonmaterial variances in the Application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w:t>
      </w:r>
      <w:r>
        <w:rPr>
          <w:color w:val="000000"/>
        </w:rPr>
        <w:lastRenderedPageBreak/>
        <w:t>contract requirements if the Applicant is ultimately selected. The determination of materiality is in the sole discretion of the Iowa DNR.</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Application Clarification Process - </w:t>
      </w:r>
      <w:r>
        <w:rPr>
          <w:color w:val="000000"/>
        </w:rPr>
        <w:t xml:space="preserve">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 </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Reference Checks - </w:t>
      </w:r>
      <w:r>
        <w:rPr>
          <w:color w:val="000000"/>
        </w:rPr>
        <w:t xml:space="preserve">The Iowa DNR reserves the right to contact any reference to assist in the evaluation of the Application, to </w:t>
      </w:r>
      <w:r>
        <w:t>verify the information</w:t>
      </w:r>
      <w:r>
        <w:rPr>
          <w:color w:val="000000"/>
        </w:rPr>
        <w:t xml:space="preserve"> contained in the Application and to discuss the Applicant’s qualifications and the qualifications of any subcontractor identified in the Application.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Information from Other Sources</w:t>
      </w:r>
      <w:r>
        <w:rPr>
          <w:b/>
        </w:rPr>
        <w:t xml:space="preserve"> </w:t>
      </w:r>
      <w:r>
        <w:rPr>
          <w:b/>
          <w:color w:val="000000"/>
        </w:rPr>
        <w:t xml:space="preserve">- </w:t>
      </w:r>
      <w:r>
        <w:rPr>
          <w:color w:val="000000"/>
        </w:rPr>
        <w:t xml:space="preserve">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 </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Release of Claims - </w:t>
      </w:r>
      <w:r>
        <w:rPr>
          <w:color w:val="000000"/>
        </w:rPr>
        <w:t>By submitting an Application,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rsidR="006C5550" w:rsidRDefault="006C5550">
      <w:pPr>
        <w:widowControl/>
        <w:spacing w:before="0" w:line="240" w:lineRule="auto"/>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Evaluation of Applications Submitted - </w:t>
      </w:r>
      <w:r>
        <w:rPr>
          <w:color w:val="000000"/>
        </w:rPr>
        <w:t>Applications that are timely submitted and are not subject to disqualification will be reviewed in accordance with Section 3 of the Solicitation.</w:t>
      </w:r>
      <w:r>
        <w:t xml:space="preserve"> </w:t>
      </w:r>
      <w:r>
        <w:rPr>
          <w:color w:val="000000"/>
        </w:rPr>
        <w:t xml:space="preserve">The Iowa DNR and Evaluation Committee will not necessarily select the Applicant(s) offering the lowest cost Application. Instead, the Iowa DNR intends to select the Applicant(s) </w:t>
      </w:r>
      <w:proofErr w:type="gramStart"/>
      <w:r>
        <w:rPr>
          <w:color w:val="000000"/>
        </w:rPr>
        <w:t>whose</w:t>
      </w:r>
      <w:proofErr w:type="gramEnd"/>
      <w:r>
        <w:rPr>
          <w:color w:val="000000"/>
        </w:rPr>
        <w:t xml:space="preserve"> responsive Application the Evaluation Committee believes will provide the best value to the Iowa DNR.</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Notice of Selection and Acceptance Period - </w:t>
      </w:r>
      <w:r>
        <w:rPr>
          <w:color w:val="000000"/>
        </w:rPr>
        <w:t>The Iowa DNR will send a notice of intent to negotiate subaward contracts to all Applicants submitting a timely Application.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contract(s) with any remaining Applicant(s) that the Iowa DNR believes will provide the best value to the Iowa DNR.</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Definition of Contract - </w:t>
      </w:r>
      <w:r>
        <w:rPr>
          <w:color w:val="000000"/>
        </w:rPr>
        <w:t>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submitting an Application, each Applicant acknowledges that selection of an Applicant shall not create any contract or other obligation until a separate written contract has been executed as described above.</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 Minimum Guaranteed - </w:t>
      </w:r>
      <w:r>
        <w:rPr>
          <w:color w:val="000000"/>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p w:rsidR="006C5550" w:rsidRPr="00F50D58" w:rsidRDefault="00F50D58" w:rsidP="00387F1E">
      <w:pPr>
        <w:jc w:val="center"/>
      </w:pPr>
      <w:r>
        <w:rPr>
          <w:b/>
          <w:color w:val="000000"/>
        </w:rPr>
        <w:br w:type="page"/>
      </w:r>
      <w:r>
        <w:rPr>
          <w:b/>
        </w:rPr>
        <w:lastRenderedPageBreak/>
        <w:t>SECTION 2:</w:t>
      </w:r>
    </w:p>
    <w:p w:rsidR="006C5550" w:rsidRDefault="00F50D58">
      <w:pPr>
        <w:widowControl/>
        <w:spacing w:before="0" w:line="240" w:lineRule="auto"/>
        <w:jc w:val="center"/>
        <w:rPr>
          <w:b/>
        </w:rPr>
      </w:pPr>
      <w:r>
        <w:rPr>
          <w:b/>
        </w:rPr>
        <w:t>Format and Content of Applications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Instructions</w:t>
      </w:r>
    </w:p>
    <w:p w:rsidR="006C5550" w:rsidRDefault="00F50D58">
      <w:pPr>
        <w:widowControl/>
        <w:spacing w:before="0" w:line="240" w:lineRule="auto"/>
      </w:pPr>
      <w:r>
        <w:t>These instructions prescribe the format and content of an Application. They are designed to facilitate a uniform review process. Failure to adhere to the Application format may result in the disqualification of the Application.</w:t>
      </w:r>
    </w:p>
    <w:p w:rsidR="006C5550" w:rsidRDefault="006C5550">
      <w:pPr>
        <w:widowControl/>
        <w:spacing w:before="0" w:line="240" w:lineRule="auto"/>
        <w:ind w:left="360"/>
      </w:pP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be typewritten on 8.5" x 11" paper with 1” margins in font size 11 (Arial or Calibri) submitted as a PDF document. If the Applicant is not able to save the document in PDF format, the Application may be submitted in Microsoft Word. To reduce file size and prevent the occurrence of the file being </w:t>
      </w:r>
      <w:r>
        <w:t xml:space="preserve">rendered undeliverable by either party’s email system </w:t>
      </w:r>
      <w:r>
        <w:rPr>
          <w:color w:val="000000"/>
        </w:rPr>
        <w:t>due to size, Applicants are discouraged from attaching images unless such images can be adequately embedded in the document.</w:t>
      </w:r>
      <w:r>
        <w:t xml:space="preserve"> </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must be submitted to the Issuing Officer via </w:t>
      </w:r>
      <w:r>
        <w:t xml:space="preserve">email </w:t>
      </w:r>
      <w:r>
        <w:rPr>
          <w:color w:val="000000"/>
        </w:rPr>
        <w:t xml:space="preserve">by the closing date and time of this Solicitation. </w:t>
      </w:r>
    </w:p>
    <w:p w:rsidR="006C5550" w:rsidRDefault="00F50D58">
      <w:pPr>
        <w:widowControl/>
        <w:numPr>
          <w:ilvl w:val="2"/>
          <w:numId w:val="20"/>
        </w:numPr>
        <w:pBdr>
          <w:top w:val="nil"/>
          <w:left w:val="nil"/>
          <w:bottom w:val="nil"/>
          <w:right w:val="nil"/>
          <w:between w:val="nil"/>
        </w:pBdr>
        <w:spacing w:before="0" w:line="240" w:lineRule="auto"/>
      </w:pPr>
      <w:r>
        <w:rPr>
          <w:color w:val="000000"/>
        </w:rPr>
        <w:t>The Iowa DNR may treat all information submitted by an Applicant as public information per Iowa Code Chapter 22 unless the Applicant designates any information in its Application as confidential.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include the content described in Sections 2.2, 2.4, 2.5 2.6 and 2.10 of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Certification Letter</w:t>
      </w:r>
    </w:p>
    <w:p w:rsidR="006C5550" w:rsidRDefault="00F50D58">
      <w:pPr>
        <w:widowControl/>
        <w:spacing w:before="0" w:line="240" w:lineRule="auto"/>
      </w:pPr>
      <w:r>
        <w:t xml:space="preserve">An individual authorized to legally bind the Applicant shall sign the Certification letter, attached to this Solicitation as Attachment 1. The letter shall include the Applicant’s mailing address, electronic mail address, DUNS number, and telephone number addressed to the Issuing Officer. A scanned copy of this letter is appropriate for the electronic submission required by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Table of Contents and Pagination</w:t>
      </w:r>
    </w:p>
    <w:p w:rsidR="006C5550" w:rsidRDefault="00F50D58">
      <w:pPr>
        <w:widowControl/>
        <w:spacing w:before="0" w:line="240" w:lineRule="auto"/>
      </w:pPr>
      <w:r>
        <w:t>The Applicant is encouraged to include a table of contents of its Application and number all pages.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 xml:space="preserve">Executive Summary </w:t>
      </w:r>
    </w:p>
    <w:p w:rsidR="006C5550" w:rsidRDefault="00F50D58">
      <w:pPr>
        <w:widowControl/>
        <w:spacing w:before="0" w:line="240" w:lineRule="auto"/>
      </w:pPr>
      <w:r>
        <w:t>The Applicant shall prepare an executive summary and overview of the Scope of Work it is proposing, including all of the following information:</w:t>
      </w:r>
    </w:p>
    <w:p w:rsidR="006C5550" w:rsidRDefault="006C5550">
      <w:pPr>
        <w:widowControl/>
        <w:spacing w:before="0" w:line="240" w:lineRule="auto"/>
      </w:pP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 overview of the Applicant’s plans for complying with the requirements of this Solicitation.</w:t>
      </w: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Any other summary information the Applicant deems pertinent.</w:t>
      </w:r>
    </w:p>
    <w:p w:rsidR="006C5550" w:rsidRDefault="006C5550">
      <w:pPr>
        <w:widowControl/>
        <w:spacing w:before="0" w:line="240" w:lineRule="auto"/>
        <w:ind w:left="1080"/>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 xml:space="preserve">Scope of Work and Technical Requirements </w:t>
      </w:r>
    </w:p>
    <w:p w:rsidR="006C5550" w:rsidRDefault="00F50D58">
      <w:pPr>
        <w:widowControl/>
        <w:spacing w:before="0" w:line="240" w:lineRule="auto"/>
      </w:pPr>
      <w:r>
        <w:t xml:space="preserve">The Applicant shall address each requirement in Section 2.10 of the Solicitation as provided for in that Section and explain how it will comply with each requirement. Applications must be fully responsive to each requirement. Unless otherwise noted, merely repeating the requirements may be considered non-responsive and may disqualify the Applicant. Applications must identify any deviations from the requirements of this Solicitation or requirements the Applicant cannot satisfy. Any deviations from the requirements of the Solicitation or any requirement of the Solicitation that the Applicant cannot satisfy may disqualify the Applicant. In addition to addressing the Technical Requirements, Section 2.10 requires the Applicant to provide a work plan describing how the Applicant would accomplish the project.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Financial Assistance Request</w:t>
      </w:r>
    </w:p>
    <w:p w:rsidR="006C5550" w:rsidRDefault="00F50D58">
      <w:pPr>
        <w:widowControl/>
        <w:spacing w:before="0" w:line="240" w:lineRule="auto"/>
      </w:pPr>
      <w:r>
        <w:t xml:space="preserve">A Financial Assistance Request portion of the Application shall contain a narrative that includes an itemized description and associated costs of all activities required to successfully fulfill the requirements of a Contract resulting from this Solicitation. A minimum 40% Applicant match shall be required of any financial assistance request. The match shall include a minimum 10% of match as a hard-dollar contribution from the Eligible Applicant or other partners, and the remaining match portion may be a combination of staff time / labor, supplies, or other relevant project expenses (soft </w:t>
      </w:r>
      <w:r>
        <w:lastRenderedPageBreak/>
        <w:t xml:space="preserve">match or in-kind) the Applicant anticipates providing in order to fulfill the activities of a Contract resulting from this Solicitation. For example, a $75,000 financial assistance request would require a local match of $30,000, with a minimum hard-dollar contribution of $3,000. The Applicant must demonstrate that it has a positive cash flow, as any Contract entered into as a result of this Solicitation will be on an expense reimbursement basis. The narrative should also describe the purpose and types of any travel; describe, explain and justify any equipment (cost per unit $5,000 or more); and describe any subcontracts, including the scope of work or services to be provided. The budget template (Attachment 3) included in this Solicitation should be used by Applicants to summarize the narrative and show the cost breakdown.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pPr>
      <w:r>
        <w:rPr>
          <w:b/>
          <w:color w:val="000000"/>
        </w:rPr>
        <w:t xml:space="preserve">Overview of </w:t>
      </w:r>
      <w:r>
        <w:rPr>
          <w:b/>
        </w:rPr>
        <w:t xml:space="preserve">Statement </w:t>
      </w:r>
      <w:r>
        <w:rPr>
          <w:b/>
          <w:color w:val="000000"/>
        </w:rPr>
        <w:t>of Work Requirements</w:t>
      </w:r>
    </w:p>
    <w:p w:rsidR="006C5550" w:rsidRDefault="00F50D58">
      <w:pPr>
        <w:widowControl/>
        <w:spacing w:before="0" w:line="240" w:lineRule="auto"/>
      </w:pPr>
      <w:r>
        <w:t>The Applicant shall address each requirement in this Section and indicate whether or not it will comply with the requirement. If the context requires more than a yes or no answer or the section specifically indicates, the Applicant shall explain how it will comply with the requirement. Applications must address each requirement. Merely repeating the requirements may be considered non-responsive and may disqualify the Applicant. Applications must identify any deviations from the requirements of this Solicitation or requirements the Applicant cannot satisfy. If the Applicant deviates from or cannot satisfy the requirement(s) of this section, the Iowa DNR may reject the Application.</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Definitions</w:t>
      </w:r>
    </w:p>
    <w:p w:rsidR="006C5550" w:rsidRDefault="00F50D58">
      <w:pPr>
        <w:widowControl/>
        <w:spacing w:before="0" w:line="240" w:lineRule="auto"/>
      </w:pPr>
      <w:r>
        <w:t xml:space="preserve">For a full list of definitions used in this section and throughout the Solicitation, please review Section 1.2.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Applicant Qualifications</w:t>
      </w:r>
    </w:p>
    <w:p w:rsidR="006C5550" w:rsidRDefault="00F50D58">
      <w:pPr>
        <w:widowControl/>
        <w:spacing w:before="0" w:line="240" w:lineRule="auto"/>
      </w:pPr>
      <w:r>
        <w:t xml:space="preserve">Successful Applicants shall be an eligible Public Entity, and shall be located in the State of Iowa.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Statement of Work</w:t>
      </w:r>
    </w:p>
    <w:p w:rsidR="006C5550" w:rsidRDefault="00F50D58">
      <w:pPr>
        <w:widowControl/>
        <w:spacing w:before="0" w:line="240" w:lineRule="auto"/>
      </w:pPr>
      <w:r>
        <w:t>Each Applicant shall submit a plan demonstrating that the Applicant has funding, personnel, and legal authority to fulfill each of the following requirements before the end of the anticipated Ending Date of any Contract resulting from this Grant Application Solicitation.</w:t>
      </w:r>
    </w:p>
    <w:p w:rsidR="006C5550" w:rsidRDefault="006C5550">
      <w:pPr>
        <w:widowControl/>
        <w:spacing w:before="0" w:line="240" w:lineRule="auto"/>
      </w:pPr>
    </w:p>
    <w:p w:rsidR="006C5550" w:rsidRDefault="00F50D58">
      <w:pPr>
        <w:widowControl/>
        <w:spacing w:before="0" w:line="240" w:lineRule="auto"/>
      </w:pPr>
      <w:r>
        <w:t>The Applicant must explain in writing how it qualifies for funding and how it plans to meet the obligations of the Solicitation in a narrative Statement of Work. The narrative shall provide the following information:</w:t>
      </w:r>
    </w:p>
    <w:p w:rsidR="006C5550" w:rsidRDefault="00F50D58">
      <w:pPr>
        <w:widowControl/>
        <w:numPr>
          <w:ilvl w:val="0"/>
          <w:numId w:val="7"/>
        </w:numPr>
        <w:pBdr>
          <w:top w:val="nil"/>
          <w:left w:val="nil"/>
          <w:bottom w:val="nil"/>
          <w:right w:val="nil"/>
          <w:between w:val="nil"/>
        </w:pBdr>
        <w:spacing w:before="0" w:line="240" w:lineRule="auto"/>
        <w:ind w:left="720"/>
      </w:pPr>
      <w:r>
        <w:t>A written Clean Water Awareness and Education Campaign draft project plan.</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How the Applicant plans to utilize funding for</w:t>
      </w:r>
      <w:r>
        <w:t xml:space="preserve"> a clean water awareness and education campaign </w:t>
      </w:r>
      <w:r>
        <w:rPr>
          <w:color w:val="000000"/>
        </w:rPr>
        <w:t>within the limits of the requested time period.</w:t>
      </w:r>
    </w:p>
    <w:p w:rsidR="006C5550" w:rsidRDefault="00F50D58">
      <w:pPr>
        <w:widowControl/>
        <w:numPr>
          <w:ilvl w:val="0"/>
          <w:numId w:val="13"/>
        </w:numPr>
        <w:spacing w:before="0" w:line="240" w:lineRule="auto"/>
        <w:ind w:left="720"/>
      </w:pPr>
      <w:r>
        <w:t>A detailed implementation schedule with milestones (see Section 4 for an example of how this will be integrated into any eventual Contract).</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A</w:t>
      </w:r>
      <w:r>
        <w:t xml:space="preserve">n identification of audience, including a description of the targeted region and the watersheds, </w:t>
      </w:r>
      <w:r>
        <w:rPr>
          <w:color w:val="000000"/>
        </w:rPr>
        <w:t xml:space="preserve">cities, and counties included in the </w:t>
      </w:r>
      <w:r>
        <w:t>region</w:t>
      </w:r>
      <w:r>
        <w:rPr>
          <w:color w:val="000000"/>
        </w:rPr>
        <w:t xml:space="preserve">. </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 xml:space="preserve">A description of the </w:t>
      </w:r>
      <w:r>
        <w:t>clean water awareness and education campaign strategy</w:t>
      </w:r>
      <w:r>
        <w:rPr>
          <w:color w:val="000000"/>
        </w:rPr>
        <w:t xml:space="preserve">, which includes the environmental issues of concern that </w:t>
      </w:r>
      <w:r>
        <w:t>will be highlighted or otherwise addressed</w:t>
      </w:r>
      <w:r>
        <w:rPr>
          <w:color w:val="000000"/>
        </w:rPr>
        <w:t xml:space="preserve"> and demonstrates that </w:t>
      </w:r>
      <w:r>
        <w:t xml:space="preserve">a local water </w:t>
      </w:r>
      <w:r>
        <w:rPr>
          <w:color w:val="000000"/>
        </w:rPr>
        <w:t>resource is valued by stakeholders or ho</w:t>
      </w:r>
      <w:r>
        <w:t>w the campaign seeks to increase that valuation</w:t>
      </w:r>
      <w:r>
        <w:rPr>
          <w:color w:val="000000"/>
        </w:rPr>
        <w:t xml:space="preserve">. </w:t>
      </w:r>
    </w:p>
    <w:p w:rsidR="006C5550" w:rsidRDefault="00F50D58">
      <w:pPr>
        <w:widowControl/>
        <w:numPr>
          <w:ilvl w:val="0"/>
          <w:numId w:val="7"/>
        </w:numPr>
        <w:pBdr>
          <w:top w:val="nil"/>
          <w:left w:val="nil"/>
          <w:bottom w:val="nil"/>
          <w:right w:val="nil"/>
          <w:between w:val="nil"/>
        </w:pBdr>
        <w:spacing w:before="0" w:line="240" w:lineRule="auto"/>
        <w:ind w:left="720"/>
      </w:pPr>
      <w:r>
        <w:t xml:space="preserve">If a watershed management plan has been developed for the targeted region, the proposal should articulate how the clean water awareness and education campaign aligns with the watershed plan’s goals and objectives. </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Goals, outputs, and measures of success should be identified:</w:t>
      </w:r>
    </w:p>
    <w:p w:rsidR="006C5550" w:rsidRDefault="00F50D58">
      <w:pPr>
        <w:widowControl/>
        <w:numPr>
          <w:ilvl w:val="1"/>
          <w:numId w:val="7"/>
        </w:numPr>
        <w:pBdr>
          <w:top w:val="nil"/>
          <w:left w:val="nil"/>
          <w:bottom w:val="nil"/>
          <w:right w:val="nil"/>
          <w:between w:val="nil"/>
        </w:pBdr>
        <w:spacing w:before="0" w:line="240" w:lineRule="auto"/>
        <w:ind w:left="1080"/>
      </w:pPr>
      <w:r>
        <w:rPr>
          <w:color w:val="000000"/>
        </w:rPr>
        <w:t>Goals – Provide a clear and concise statement of the project’s goals and objectives.</w:t>
      </w:r>
    </w:p>
    <w:p w:rsidR="006C5550" w:rsidRDefault="00F50D58">
      <w:pPr>
        <w:widowControl/>
        <w:numPr>
          <w:ilvl w:val="1"/>
          <w:numId w:val="7"/>
        </w:numPr>
        <w:pBdr>
          <w:top w:val="nil"/>
          <w:left w:val="nil"/>
          <w:bottom w:val="nil"/>
          <w:right w:val="nil"/>
          <w:between w:val="nil"/>
        </w:pBdr>
        <w:spacing w:before="0" w:line="240" w:lineRule="auto"/>
        <w:ind w:left="1080"/>
      </w:pPr>
      <w:r>
        <w:rPr>
          <w:color w:val="000000"/>
        </w:rPr>
        <w:t>Results of Activities (Outputs) – Describe the anticipated products / results from the accomplishment of work plan activities.</w:t>
      </w:r>
    </w:p>
    <w:p w:rsidR="006C5550" w:rsidRDefault="00F50D58">
      <w:pPr>
        <w:widowControl/>
        <w:numPr>
          <w:ilvl w:val="1"/>
          <w:numId w:val="7"/>
        </w:numPr>
        <w:pBdr>
          <w:top w:val="nil"/>
          <w:left w:val="nil"/>
          <w:bottom w:val="nil"/>
          <w:right w:val="nil"/>
          <w:between w:val="nil"/>
        </w:pBdr>
        <w:spacing w:before="0" w:line="240" w:lineRule="auto"/>
        <w:ind w:left="1080"/>
      </w:pPr>
      <w:r>
        <w:rPr>
          <w:color w:val="000000"/>
        </w:rPr>
        <w:t xml:space="preserve">Projected Environmental Improvement (Outcome) – Describe the changes or benefits to the environment that are to result from the accomplishment of work plan commitments and outputs. </w:t>
      </w:r>
    </w:p>
    <w:p w:rsidR="006C5550" w:rsidRDefault="00F50D58">
      <w:pPr>
        <w:widowControl/>
        <w:numPr>
          <w:ilvl w:val="1"/>
          <w:numId w:val="7"/>
        </w:numPr>
        <w:pBdr>
          <w:top w:val="nil"/>
          <w:left w:val="nil"/>
          <w:bottom w:val="nil"/>
          <w:right w:val="nil"/>
          <w:between w:val="nil"/>
        </w:pBdr>
        <w:spacing w:before="0" w:line="240" w:lineRule="auto"/>
        <w:ind w:left="1080"/>
      </w:pPr>
      <w:r>
        <w:rPr>
          <w:color w:val="000000"/>
        </w:rPr>
        <w:t xml:space="preserve">Established Baseline for Measurement – Provide a baseline for measuring the results of the project and discuss how this baseline will be used to determine whether the project resulted in environmental improvement. </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As detailed in Section 2.6 of this Solicitation, the Applicant must include a Financial Assistance Request of no more than $</w:t>
      </w:r>
      <w:r>
        <w:t>75</w:t>
      </w:r>
      <w:r>
        <w:rPr>
          <w:color w:val="000000"/>
        </w:rPr>
        <w:t xml:space="preserve">,000 and estimate the projected use of those funds by the type of work necessary to create and </w:t>
      </w:r>
      <w:r>
        <w:rPr>
          <w:color w:val="000000"/>
        </w:rPr>
        <w:lastRenderedPageBreak/>
        <w:t xml:space="preserve">implement a clean water awareness and education campaign. This estimate shall include a description of the </w:t>
      </w:r>
      <w:r>
        <w:t>40</w:t>
      </w:r>
      <w:r>
        <w:rPr>
          <w:color w:val="000000"/>
        </w:rPr>
        <w:t xml:space="preserve">% match (minimum </w:t>
      </w:r>
      <w:r>
        <w:t>10</w:t>
      </w:r>
      <w:r>
        <w:rPr>
          <w:color w:val="000000"/>
        </w:rPr>
        <w:t xml:space="preserve">% of match amount as hard-dollar </w:t>
      </w:r>
      <w:r>
        <w:t>/ cash</w:t>
      </w:r>
      <w:r>
        <w:rPr>
          <w:color w:val="000000"/>
        </w:rPr>
        <w:t xml:space="preserve">) dedicated to the project. Applicants who can demonstrate a higher level of financial and / or in-kind support may be considered as more competitive. </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The Applicant must explain how its Application links to the State of Iowa’s Nonpoint Source Management Plan (NPSMP). This shall include a discussion of the NPSMP Goal(s), Objective(s), and/or Action Step(s) that will be addressed by the Application. The complete NPSMP can be found online at:</w:t>
      </w:r>
      <w:r>
        <w:t xml:space="preserve"> </w:t>
      </w:r>
      <w:hyperlink r:id="rId12">
        <w:r>
          <w:rPr>
            <w:color w:val="1155CC"/>
            <w:u w:val="single"/>
          </w:rPr>
          <w:t>http://www.iowadnr.gov/NPSMP</w:t>
        </w:r>
      </w:hyperlink>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 xml:space="preserve">The Applicant must fill out and sign the Certification Letter (Attachment 1) included in this Solicitation. </w:t>
      </w:r>
    </w:p>
    <w:p w:rsidR="006C5550" w:rsidRDefault="00F50D58">
      <w:pPr>
        <w:widowControl/>
        <w:numPr>
          <w:ilvl w:val="0"/>
          <w:numId w:val="7"/>
        </w:numPr>
        <w:pBdr>
          <w:top w:val="nil"/>
          <w:left w:val="nil"/>
          <w:bottom w:val="nil"/>
          <w:right w:val="nil"/>
          <w:between w:val="nil"/>
        </w:pBdr>
        <w:spacing w:before="0" w:line="240" w:lineRule="auto"/>
        <w:ind w:left="720"/>
      </w:pPr>
      <w:r>
        <w:rPr>
          <w:color w:val="000000"/>
        </w:rPr>
        <w:t>The Applicant must complete the Risk Assessment (Attachment 2) included in this Solicitation.</w:t>
      </w:r>
      <w:r>
        <w:t xml:space="preserve"> </w:t>
      </w:r>
    </w:p>
    <w:p w:rsidR="006C5550" w:rsidRDefault="00F50D58">
      <w:pPr>
        <w:widowControl/>
        <w:numPr>
          <w:ilvl w:val="0"/>
          <w:numId w:val="7"/>
        </w:numPr>
        <w:pBdr>
          <w:top w:val="nil"/>
          <w:left w:val="nil"/>
          <w:bottom w:val="nil"/>
          <w:right w:val="nil"/>
          <w:between w:val="nil"/>
        </w:pBdr>
        <w:spacing w:before="0" w:line="240" w:lineRule="auto"/>
        <w:ind w:left="720"/>
      </w:pPr>
      <w:r>
        <w:t>The Applicant must complete the Budget Template (Attachment 3) included in this Solicitation.</w:t>
      </w:r>
    </w:p>
    <w:p w:rsidR="006C5550" w:rsidRDefault="006C5550">
      <w:pPr>
        <w:widowControl/>
        <w:spacing w:before="0" w:line="240" w:lineRule="auto"/>
      </w:pPr>
    </w:p>
    <w:p w:rsidR="006C5550" w:rsidRDefault="00F50D58">
      <w:pPr>
        <w:widowControl/>
        <w:spacing w:before="0" w:line="240" w:lineRule="auto"/>
      </w:pPr>
      <w:r>
        <w:t xml:space="preserve">A Contract awarded as a result of this Solicitation will specify that the Contractor provide the DNR with periodic project updates as a condition of completing the grant. Reporting requirements will include providing all reports required by the US Environmental Protection Agency under the authority of Section 319 of the Clean Water Act (CWA), and will include, but may not be limited to, quarterly reporting of project expenditures, planned activities and accomplishments, and completion status of the project. The Contractor shall also be required to comply with all other relevant requirements of other relevant federal statutes, rules and regulations as they pertain to the use of federal funds authorized under Section 319 of the CWA. </w:t>
      </w:r>
    </w:p>
    <w:p w:rsidR="006C5550" w:rsidRDefault="006C5550">
      <w:pPr>
        <w:widowControl/>
        <w:spacing w:before="0" w:line="240" w:lineRule="auto"/>
      </w:pPr>
    </w:p>
    <w:p w:rsidR="006C5550" w:rsidRDefault="00F50D58">
      <w:pPr>
        <w:widowControl/>
        <w:spacing w:before="0" w:line="240" w:lineRule="auto"/>
      </w:pPr>
      <w:r>
        <w:t xml:space="preserve">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 Any employees hired by or contracted to the Applicant to complete the work described in the agreement shall not be employees of the DNR but shall be the responsibility of the Applicant or its member organizations. </w:t>
      </w:r>
    </w:p>
    <w:p w:rsidR="006C5550" w:rsidRDefault="00F50D58" w:rsidP="00387F1E">
      <w:pPr>
        <w:widowControl/>
        <w:spacing w:before="0" w:line="240" w:lineRule="auto"/>
        <w:jc w:val="center"/>
        <w:rPr>
          <w:b/>
        </w:rPr>
      </w:pPr>
      <w:r>
        <w:br w:type="page"/>
      </w:r>
      <w:r>
        <w:rPr>
          <w:b/>
        </w:rPr>
        <w:lastRenderedPageBreak/>
        <w:t>SECTION 3:</w:t>
      </w:r>
    </w:p>
    <w:p w:rsidR="006C5550" w:rsidRDefault="00F50D58">
      <w:pPr>
        <w:widowControl/>
        <w:spacing w:before="0" w:line="240" w:lineRule="auto"/>
        <w:jc w:val="center"/>
        <w:rPr>
          <w:b/>
        </w:rPr>
      </w:pPr>
      <w:r>
        <w:rPr>
          <w:b/>
        </w:rPr>
        <w:t>Evaluation of Applications</w:t>
      </w:r>
    </w:p>
    <w:p w:rsidR="006C5550" w:rsidRDefault="00F50D58">
      <w:pPr>
        <w:widowControl/>
        <w:spacing w:before="0" w:line="240" w:lineRule="auto"/>
      </w:pPr>
      <w:r>
        <w:tab/>
      </w:r>
    </w:p>
    <w:p w:rsidR="006C5550" w:rsidRDefault="00F50D58">
      <w:pPr>
        <w:widowControl/>
        <w:numPr>
          <w:ilvl w:val="0"/>
          <w:numId w:val="14"/>
        </w:numPr>
        <w:pBdr>
          <w:top w:val="nil"/>
          <w:left w:val="nil"/>
          <w:bottom w:val="nil"/>
          <w:right w:val="nil"/>
          <w:between w:val="nil"/>
        </w:pBdr>
        <w:tabs>
          <w:tab w:val="left" w:pos="720"/>
        </w:tabs>
        <w:spacing w:before="0" w:line="240" w:lineRule="auto"/>
        <w:ind w:left="1080" w:hanging="1080"/>
        <w:rPr>
          <w:b/>
          <w:color w:val="000000"/>
        </w:rPr>
      </w:pPr>
      <w:r>
        <w:rPr>
          <w:b/>
          <w:color w:val="000000"/>
        </w:rPr>
        <w:t>Introduction</w:t>
      </w:r>
    </w:p>
    <w:p w:rsidR="006C5550" w:rsidRDefault="00F50D58">
      <w:pPr>
        <w:widowControl/>
        <w:spacing w:before="0" w:line="240" w:lineRule="auto"/>
      </w:pPr>
      <w:r>
        <w:t xml:space="preserve">This section describes the evaluation process that will be used to determine which Application(s) provides the greatest benefit.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Committee</w:t>
      </w:r>
    </w:p>
    <w:p w:rsidR="006C5550" w:rsidRDefault="00F50D58">
      <w:pPr>
        <w:widowControl/>
        <w:spacing w:before="0" w:line="240" w:lineRule="auto"/>
      </w:pPr>
      <w:r>
        <w:t xml:space="preserve">The Iowa DNR intends to conduct a comprehensive, fair, and impartial evaluation of Applications received in response to this Grant Application Solicitation. The Iowa DNR will use an evaluation committee to review and evaluate the Applications.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Overview of Evaluation Process</w:t>
      </w:r>
    </w:p>
    <w:p w:rsidR="006C5550" w:rsidRDefault="00F50D58">
      <w:pPr>
        <w:widowControl/>
        <w:spacing w:before="0" w:line="240" w:lineRule="auto"/>
      </w:pPr>
      <w:r>
        <w:t xml:space="preserve">The Iowa DNR will conduct a preliminary evaluation of all submitted Applications to determine if they comply with the Format and Content requirements described in Section 3 (i.e. to determine if the Applicant is a responsible Applicant submitting a Responsive Application). Applications that do not comply with the Format and Content requirements may be rejected as unresponsive by the Iowa DNR, without further scoring of the technical Application. </w:t>
      </w:r>
    </w:p>
    <w:p w:rsidR="006C5550" w:rsidRDefault="006C5550">
      <w:pPr>
        <w:widowControl/>
        <w:spacing w:before="0" w:line="240" w:lineRule="auto"/>
      </w:pPr>
    </w:p>
    <w:p w:rsidR="006C5550" w:rsidRDefault="00F50D58">
      <w:pPr>
        <w:widowControl/>
        <w:spacing w:before="0" w:line="240" w:lineRule="auto"/>
      </w:pPr>
      <w:r>
        <w:t xml:space="preserve">Applications that are deemed responsive by the Iowa DNR will be forwarded to the members of the Iowa DNR evaluation committee for scoring. The Applications will be ranked relative to one another with the top ranking Applicants recommended to receive funding until funding is depleted. Total funding available for distribution to Applicants submitting Applications pursuant to this Solicitation is anticipated to be as much as $225,000. The maximum amount of funding an individual Applicant may request pursuant to this Solicitation is $75,000.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Preferences</w:t>
      </w:r>
    </w:p>
    <w:p w:rsidR="006C5550" w:rsidRDefault="00F50D58">
      <w:pPr>
        <w:widowControl/>
        <w:spacing w:before="0" w:line="240" w:lineRule="auto"/>
      </w:pPr>
      <w:r>
        <w:t>Preferences required by applicable statute or rule shall be applied, where appropriate.</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Criteria</w:t>
      </w:r>
    </w:p>
    <w:p w:rsidR="006C5550" w:rsidRDefault="00F50D58">
      <w:pPr>
        <w:widowControl/>
        <w:spacing w:before="0" w:line="240" w:lineRule="auto"/>
      </w:pPr>
      <w:r>
        <w:t xml:space="preserve">Evaluation of Applications may include, but will not be limited to, the following criteria, which are not listed in any particular order of importance: </w:t>
      </w:r>
    </w:p>
    <w:p w:rsidR="006C5550" w:rsidRDefault="00F50D58">
      <w:pPr>
        <w:widowControl/>
        <w:spacing w:before="0" w:line="240" w:lineRule="auto"/>
      </w:pPr>
      <w:r>
        <w:tab/>
        <w:t xml:space="preserve"> </w:t>
      </w: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Whether and to what extent the proposed Project will benefit the </w:t>
      </w:r>
      <w:r>
        <w:t>region</w:t>
      </w:r>
      <w:r>
        <w:rPr>
          <w:color w:val="000000"/>
        </w:rPr>
        <w:t xml:space="preserve"> in which it is located.</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Whether the Application is designed to develop and implement a </w:t>
      </w:r>
      <w:r>
        <w:t>Clean Water Awareness and Education Campaign that</w:t>
      </w:r>
      <w:r>
        <w:rPr>
          <w:color w:val="000000"/>
        </w:rPr>
        <w:t xml:space="preserve"> is targeted, impactful, and sustainable. </w:t>
      </w:r>
    </w:p>
    <w:p w:rsidR="006C5550" w:rsidRDefault="006C5550">
      <w:pPr>
        <w:widowControl/>
        <w:pBdr>
          <w:top w:val="nil"/>
          <w:left w:val="nil"/>
          <w:bottom w:val="nil"/>
          <w:right w:val="nil"/>
          <w:between w:val="nil"/>
        </w:pBdr>
        <w:spacing w:before="0" w:line="240" w:lineRule="auto"/>
        <w:ind w:left="720"/>
      </w:pPr>
    </w:p>
    <w:p w:rsidR="006C5550" w:rsidRDefault="00F50D58">
      <w:pPr>
        <w:widowControl/>
        <w:numPr>
          <w:ilvl w:val="1"/>
          <w:numId w:val="14"/>
        </w:numPr>
        <w:pBdr>
          <w:top w:val="nil"/>
          <w:left w:val="nil"/>
          <w:bottom w:val="nil"/>
          <w:right w:val="nil"/>
          <w:between w:val="nil"/>
        </w:pBdr>
        <w:spacing w:before="0" w:line="240" w:lineRule="auto"/>
        <w:ind w:left="1080" w:hanging="720"/>
      </w:pPr>
      <w:r>
        <w:t>Project deliverables and program budget must align with the 18-month project timeframe.</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t>The method by which specific stakeholder groups will be engaged through the Project, including whether social assessment data will be utilized to craft campaign messaging. Precedence will be given to Projects that are inclusive of diverse socioeconomic and cultural groups.</w:t>
      </w:r>
    </w:p>
    <w:p w:rsidR="006C5550" w:rsidRDefault="006C5550">
      <w:pPr>
        <w:widowControl/>
        <w:pBdr>
          <w:top w:val="nil"/>
          <w:left w:val="nil"/>
          <w:bottom w:val="nil"/>
          <w:right w:val="nil"/>
          <w:between w:val="nil"/>
        </w:pBdr>
        <w:spacing w:before="0" w:line="240" w:lineRule="auto"/>
        <w:ind w:left="72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The manner in which the Application encourages and relies upon cooperation among several political subdivisions </w:t>
      </w:r>
      <w:r>
        <w:t>and other partners to implement the campaign</w:t>
      </w:r>
      <w:r>
        <w:rPr>
          <w:color w:val="000000"/>
        </w:rPr>
        <w:t>. Applications that require and demonstrate more cooperation of political subdivisions and other partners will be given additional consideration.</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Cost of goods and/or services required to perform the work described in the Application and whether they are necessary, eligible, allocable and reasonable (in accordance with Federal guidelines) to complete the </w:t>
      </w:r>
      <w:r>
        <w:t>P</w:t>
      </w:r>
      <w:r>
        <w:rPr>
          <w:color w:val="000000"/>
        </w:rPr>
        <w:t>roject.</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Creativity and </w:t>
      </w:r>
      <w:r>
        <w:t>innovation of</w:t>
      </w:r>
      <w:r>
        <w:rPr>
          <w:color w:val="000000"/>
        </w:rPr>
        <w:t xml:space="preserve"> techniques proposed</w:t>
      </w:r>
      <w:r>
        <w:t xml:space="preserve"> </w:t>
      </w:r>
      <w:r>
        <w:rPr>
          <w:color w:val="000000"/>
        </w:rPr>
        <w:t xml:space="preserve">to accomplish </w:t>
      </w:r>
      <w:r>
        <w:t>a Clean Water Awareness and Education Campaign</w:t>
      </w:r>
      <w:r>
        <w:rPr>
          <w:color w:val="000000"/>
        </w:rPr>
        <w:t>.</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lastRenderedPageBreak/>
        <w:t xml:space="preserve">Whether the </w:t>
      </w:r>
      <w:r>
        <w:t>proposed Project will implement goals and / or objectives of an existing Watershed Management Plan.</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Potential of the proposed </w:t>
      </w:r>
      <w:r>
        <w:t>P</w:t>
      </w:r>
      <w:r>
        <w:rPr>
          <w:color w:val="000000"/>
        </w:rPr>
        <w:t xml:space="preserve">roject to lead to </w:t>
      </w:r>
      <w:r>
        <w:t>changes in knowledge, awareness, and/or behaviors regarding reducing nonpoint source water pollution</w:t>
      </w:r>
      <w:r>
        <w:rPr>
          <w:color w:val="000000"/>
        </w:rPr>
        <w:t>.</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Level of in-kind and / or financial match contributions pledged to the </w:t>
      </w:r>
      <w:r>
        <w:t>P</w:t>
      </w:r>
      <w:r>
        <w:rPr>
          <w:color w:val="000000"/>
        </w:rPr>
        <w:t>roject, above the minimum required in accordance with this Solicitation.</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Discussion of how support (i.e., political, technical, public, etc.) for the </w:t>
      </w:r>
      <w:r>
        <w:t>campaign</w:t>
      </w:r>
      <w:r>
        <w:rPr>
          <w:color w:val="000000"/>
        </w:rPr>
        <w:t xml:space="preserve"> will be generated and maintained within the region and each of the participating jurisdictions.</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rPr>
          <w:color w:val="000000"/>
        </w:rPr>
        <w:t xml:space="preserve">Whether and how the Applicant’s approach might serve as a model for other or new </w:t>
      </w:r>
      <w:r>
        <w:t>Clean Water Awareness and Education campaigns</w:t>
      </w:r>
      <w:r>
        <w:rPr>
          <w:color w:val="000000"/>
        </w:rPr>
        <w:t>.</w:t>
      </w:r>
    </w:p>
    <w:p w:rsidR="006C5550" w:rsidRDefault="006C5550">
      <w:pPr>
        <w:widowControl/>
        <w:spacing w:before="0" w:line="240" w:lineRule="auto"/>
        <w:ind w:left="1080"/>
      </w:pPr>
    </w:p>
    <w:p w:rsidR="006C5550" w:rsidRDefault="00F50D58">
      <w:pPr>
        <w:widowControl/>
        <w:numPr>
          <w:ilvl w:val="1"/>
          <w:numId w:val="14"/>
        </w:numPr>
        <w:pBdr>
          <w:top w:val="nil"/>
          <w:left w:val="nil"/>
          <w:bottom w:val="nil"/>
          <w:right w:val="nil"/>
          <w:between w:val="nil"/>
        </w:pBdr>
        <w:spacing w:before="0" w:line="240" w:lineRule="auto"/>
        <w:ind w:left="1080" w:hanging="720"/>
      </w:pPr>
      <w:r>
        <w:t xml:space="preserve">The Applicant and / or partners have </w:t>
      </w:r>
      <w:r>
        <w:rPr>
          <w:color w:val="000000"/>
        </w:rPr>
        <w:t>demonstrated previous water quality messaging or education experience and ability to manage the proposed work.</w:t>
      </w:r>
    </w:p>
    <w:p w:rsidR="006C5550" w:rsidRDefault="006C5550">
      <w:pPr>
        <w:widowControl/>
        <w:pBdr>
          <w:top w:val="nil"/>
          <w:left w:val="nil"/>
          <w:bottom w:val="nil"/>
          <w:right w:val="nil"/>
          <w:between w:val="nil"/>
        </w:pBdr>
        <w:spacing w:before="0" w:line="240" w:lineRule="auto"/>
        <w:ind w:left="720"/>
      </w:pPr>
    </w:p>
    <w:p w:rsidR="006C5550" w:rsidRDefault="00F50D58">
      <w:pPr>
        <w:widowControl/>
        <w:numPr>
          <w:ilvl w:val="1"/>
          <w:numId w:val="14"/>
        </w:numPr>
        <w:pBdr>
          <w:top w:val="nil"/>
          <w:left w:val="nil"/>
          <w:bottom w:val="nil"/>
          <w:right w:val="nil"/>
          <w:between w:val="nil"/>
        </w:pBdr>
        <w:spacing w:before="0" w:line="240" w:lineRule="auto"/>
        <w:ind w:left="1080" w:hanging="720"/>
      </w:pPr>
      <w:r>
        <w:t>The Applicant demonstrates local capacity to sustain clean water education and awareness beyond the scope of this grant.</w:t>
      </w:r>
    </w:p>
    <w:p w:rsidR="006C5550" w:rsidRDefault="006C5550">
      <w:pPr>
        <w:widowControl/>
        <w:spacing w:before="0" w:line="240" w:lineRule="auto"/>
        <w:ind w:left="1080"/>
      </w:pPr>
    </w:p>
    <w:p w:rsidR="006C5550" w:rsidRDefault="00F50D58" w:rsidP="00387F1E">
      <w:pPr>
        <w:widowControl/>
        <w:spacing w:before="0" w:line="240" w:lineRule="auto"/>
        <w:jc w:val="center"/>
        <w:rPr>
          <w:b/>
        </w:rPr>
      </w:pPr>
      <w:r>
        <w:br w:type="page"/>
      </w:r>
      <w:r>
        <w:rPr>
          <w:b/>
        </w:rPr>
        <w:lastRenderedPageBreak/>
        <w:t>SECTION 4:</w:t>
      </w:r>
    </w:p>
    <w:p w:rsidR="006C5550" w:rsidRDefault="00F50D58">
      <w:pPr>
        <w:widowControl/>
        <w:spacing w:before="0" w:line="240" w:lineRule="auto"/>
        <w:jc w:val="center"/>
        <w:rPr>
          <w:b/>
        </w:rPr>
      </w:pPr>
      <w:r>
        <w:rPr>
          <w:b/>
        </w:rPr>
        <w:t>Contractual Terms and Conditions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 xml:space="preserve">Preface </w:t>
      </w:r>
    </w:p>
    <w:p w:rsidR="006C5550" w:rsidRDefault="00F50D58">
      <w:pPr>
        <w:widowControl/>
        <w:spacing w:before="0" w:line="240" w:lineRule="auto"/>
      </w:pPr>
      <w:r>
        <w:t>This Grant Application Solicitation is not a contract and does not give rise to any contractual rights, benefits, or obligations. If a contract (subaward) is executed with a successful Applicant, such a contract shall represent the entire agreement between the parties, and no term or provision of this Solicitation shall be construed as part of the formally executed contract. To the extent that this Solicitation describes requirements and provisions with which a successful Applicant may later be required to comply, such terms or provisions will be included in the executed Contract. Any resulting Contract shall be available to the public as part of the public record in accordance with applicable law.</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Selection Contingent Upon Contract Negotiations</w:t>
      </w:r>
    </w:p>
    <w:p w:rsidR="006C5550" w:rsidRDefault="00F50D58">
      <w:pPr>
        <w:widowControl/>
        <w:spacing w:before="0" w:line="240" w:lineRule="auto"/>
      </w:pPr>
      <w:r>
        <w:t xml:space="preserve">The initial selection of an applicant(s) means that the Iowa DNR will negotiate in good faith with the selected applicant(s) in expectation of executing a contract. If the Iowa DNR determines within its sole discretion that it cannot execute a contract with the selected applicant(s), then it may select another applicant(s) based on the next highest score or reissue a Solicitation at a later time.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Duration of Contract Term, and Amendments to Extend Duration of Contract</w:t>
      </w:r>
    </w:p>
    <w:p w:rsidR="006C5550" w:rsidRDefault="00F50D58">
      <w:pPr>
        <w:widowControl/>
        <w:spacing w:before="0" w:line="240" w:lineRule="auto"/>
      </w:pPr>
      <w:r>
        <w:t xml:space="preserve">The term of the Contract shall be eighteen months, unless terminated earlier in accordance with the terms of the contract. The effective date of the contract shall not </w:t>
      </w:r>
      <w:proofErr w:type="gramStart"/>
      <w:r>
        <w:t>precede</w:t>
      </w:r>
      <w:proofErr w:type="gramEnd"/>
      <w:r>
        <w:t xml:space="preserve"> the date upon which both parties have signed the contract and the date upon which the contract is approved by the Environmental Protection Commission, if such approval is required.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Acceptance of Terms and Conditions</w:t>
      </w:r>
    </w:p>
    <w:p w:rsidR="006C5550" w:rsidRDefault="00F50D58">
      <w:pPr>
        <w:rPr>
          <w:color w:val="222222"/>
        </w:rPr>
      </w:pPr>
      <w:r>
        <w:rPr>
          <w:color w:val="222222"/>
        </w:rPr>
        <w:t>By submitting an Application,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Application.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rsidR="006C5550" w:rsidRDefault="006C5550">
      <w:pPr>
        <w:rPr>
          <w:color w:val="222222"/>
        </w:rPr>
      </w:pPr>
    </w:p>
    <w:p w:rsidR="006C5550" w:rsidRDefault="00F50D58">
      <w:pPr>
        <w:rPr>
          <w:color w:val="222222"/>
        </w:rPr>
      </w:pPr>
      <w:r>
        <w:rPr>
          <w:color w:val="222222"/>
        </w:rPr>
        <w:t>Applicable General Terms and Conditions are available at the following websites:</w:t>
      </w:r>
    </w:p>
    <w:p w:rsidR="006C5550" w:rsidRDefault="00F50D58">
      <w:pPr>
        <w:widowControl/>
        <w:numPr>
          <w:ilvl w:val="0"/>
          <w:numId w:val="18"/>
        </w:numPr>
        <w:spacing w:before="0" w:line="240" w:lineRule="auto"/>
        <w:rPr>
          <w:color w:val="222222"/>
        </w:rPr>
      </w:pPr>
      <w:r>
        <w:rPr>
          <w:color w:val="222222"/>
        </w:rPr>
        <w:t>Iowa Department of Administrative Services General Terms and Conditions: </w:t>
      </w:r>
      <w:hyperlink r:id="rId13">
        <w:r>
          <w:rPr>
            <w:color w:val="0000FF"/>
            <w:u w:val="single"/>
          </w:rPr>
          <w:t>https://das.iowa.gov/procurement/terms-and-conditions</w:t>
        </w:r>
      </w:hyperlink>
    </w:p>
    <w:p w:rsidR="006C5550" w:rsidRDefault="00F50D58">
      <w:pPr>
        <w:widowControl/>
        <w:numPr>
          <w:ilvl w:val="0"/>
          <w:numId w:val="18"/>
        </w:numPr>
        <w:spacing w:before="0" w:after="280" w:line="240" w:lineRule="auto"/>
        <w:rPr>
          <w:color w:val="222222"/>
        </w:rPr>
      </w:pPr>
      <w:r>
        <w:rPr>
          <w:color w:val="222222"/>
        </w:rPr>
        <w:t>EPA Grant Terms and Conditions: </w:t>
      </w:r>
      <w:hyperlink r:id="rId14">
        <w:r>
          <w:rPr>
            <w:color w:val="1155CC"/>
            <w:u w:val="single"/>
          </w:rPr>
          <w:t>https://www.epa.gov/grants/epa-general-terms-and-conditions-effective-march-29-2016-or-later</w:t>
        </w:r>
      </w:hyperlink>
    </w:p>
    <w:p w:rsidR="006C5550" w:rsidRDefault="00F50D58">
      <w:pPr>
        <w:spacing w:before="0"/>
        <w:rPr>
          <w:color w:val="222222"/>
        </w:rPr>
      </w:pPr>
      <w:r>
        <w:rPr>
          <w:color w:val="222222"/>
        </w:rPr>
        <w:t>Specific project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Deadline for Execution of Contract</w:t>
      </w:r>
    </w:p>
    <w:p w:rsidR="006C5550" w:rsidRDefault="00F50D58">
      <w:pPr>
        <w:widowControl/>
        <w:spacing w:before="0" w:line="240" w:lineRule="auto"/>
      </w:pPr>
      <w:r>
        <w:t xml:space="preserve">By submitting an Application, each Applicant agrees that any and all contracts resulting from this Solicitation must be negotiated and signed by all parties no later than October 15, 2019 unless such deadline is extended by Iowa DNR in writing. Any failure by a successful Applicant or its third party Applicants to negotiate and sign a contract with the State of Iowa prior to this deadline may result in suspension or termination of negotiations with the successful Applicant, and Iowa DNR may elect to negotiate with any other Applicant. </w:t>
      </w:r>
    </w:p>
    <w:p w:rsidR="00220F4C" w:rsidRDefault="00220F4C">
      <w:pPr>
        <w:widowControl/>
        <w:spacing w:before="0" w:line="240" w:lineRule="auto"/>
      </w:pPr>
    </w:p>
    <w:p w:rsidR="006C5550" w:rsidRDefault="006C5550">
      <w:pPr>
        <w:widowControl/>
        <w:spacing w:before="0" w:line="240" w:lineRule="auto"/>
      </w:pPr>
    </w:p>
    <w:p w:rsidR="006C5550" w:rsidRDefault="00F50D58" w:rsidP="00220F4C">
      <w:pPr>
        <w:widowControl/>
        <w:numPr>
          <w:ilvl w:val="0"/>
          <w:numId w:val="17"/>
        </w:numPr>
        <w:spacing w:before="0" w:line="240" w:lineRule="auto"/>
        <w:ind w:hanging="720"/>
        <w:rPr>
          <w:b/>
        </w:rPr>
      </w:pPr>
      <w:r>
        <w:rPr>
          <w:b/>
        </w:rPr>
        <w:lastRenderedPageBreak/>
        <w:t>Contract Deliverables Template</w:t>
      </w:r>
    </w:p>
    <w:p w:rsidR="006C5550" w:rsidRDefault="00F50D58">
      <w:pPr>
        <w:widowControl/>
        <w:spacing w:before="0" w:line="240" w:lineRule="auto"/>
      </w:pPr>
      <w:r>
        <w:t>The following table represents how major tasks will be laid out in any resultant subaward Contracts with Successful Applicants. Referencing this may be helpful to the applicant when establishing Statement of Work components such as outputs, schedules, and milestones.</w:t>
      </w:r>
    </w:p>
    <w:p w:rsidR="006C5550" w:rsidRDefault="00F50D58">
      <w:pPr>
        <w:tabs>
          <w:tab w:val="left" w:pos="270"/>
          <w:tab w:val="left" w:pos="1440"/>
        </w:tabs>
        <w:jc w:val="both"/>
      </w:pPr>
      <w:r>
        <w:tab/>
      </w:r>
      <w:proofErr w:type="gramStart"/>
      <w:r>
        <w:rPr>
          <w:b/>
        </w:rPr>
        <w:t>Table 1.</w:t>
      </w:r>
      <w:proofErr w:type="gramEnd"/>
      <w:r>
        <w:t xml:space="preserve"> Project implementation schedule and milestones</w:t>
      </w:r>
    </w:p>
    <w:tbl>
      <w:tblPr>
        <w:tblStyle w:val="aff6"/>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6C5550">
        <w:tc>
          <w:tcPr>
            <w:tcW w:w="6588" w:type="dxa"/>
          </w:tcPr>
          <w:p w:rsidR="006C5550" w:rsidRDefault="00F50D58">
            <w:pPr>
              <w:jc w:val="both"/>
              <w:rPr>
                <w:b/>
              </w:rPr>
            </w:pPr>
            <w:r>
              <w:rPr>
                <w:b/>
              </w:rPr>
              <w:t>Obligation</w:t>
            </w:r>
          </w:p>
        </w:tc>
        <w:tc>
          <w:tcPr>
            <w:tcW w:w="2988" w:type="dxa"/>
          </w:tcPr>
          <w:p w:rsidR="006C5550" w:rsidRDefault="00F50D58">
            <w:pPr>
              <w:rPr>
                <w:b/>
              </w:rPr>
            </w:pPr>
            <w:r>
              <w:rPr>
                <w:b/>
              </w:rPr>
              <w:t>Task Milestone Date</w:t>
            </w:r>
          </w:p>
        </w:tc>
      </w:tr>
      <w:tr w:rsidR="006C5550">
        <w:tc>
          <w:tcPr>
            <w:tcW w:w="6588" w:type="dxa"/>
          </w:tcPr>
          <w:p w:rsidR="006C5550" w:rsidRDefault="00F50D58">
            <w:r>
              <w:rPr>
                <w:b/>
              </w:rPr>
              <w:t xml:space="preserve">Task 1: Implement a Clean Water Awareness and Education Campaign: </w:t>
            </w:r>
            <w:r>
              <w:t>Each Successful Applicant shall produce and deliver to the Iowa DNR a written Clean Water Awareness and Education Campaign draft project plan in fulfilment of this grant application. A final project plan will be submitted as part of anticipated contract requirements, as stated in Milestones, revised as needed to fit anticipated contract language and requirements.</w:t>
            </w:r>
          </w:p>
          <w:p w:rsidR="006C5550" w:rsidRDefault="00F50D58">
            <w:r>
              <w:t>The campaign project plan should include but not be limited to the following elements:</w:t>
            </w:r>
          </w:p>
          <w:p w:rsidR="006C5550" w:rsidRDefault="00F50D58">
            <w:pPr>
              <w:numPr>
                <w:ilvl w:val="0"/>
                <w:numId w:val="9"/>
              </w:numPr>
              <w:spacing w:before="0" w:line="240" w:lineRule="auto"/>
              <w:rPr>
                <w:b/>
              </w:rPr>
            </w:pPr>
            <w:r>
              <w:rPr>
                <w:b/>
              </w:rPr>
              <w:t>Executive Summary</w:t>
            </w:r>
          </w:p>
          <w:p w:rsidR="006C5550" w:rsidRDefault="00F50D58">
            <w:pPr>
              <w:numPr>
                <w:ilvl w:val="0"/>
                <w:numId w:val="9"/>
              </w:numPr>
              <w:spacing w:before="0" w:line="240" w:lineRule="auto"/>
              <w:rPr>
                <w:b/>
              </w:rPr>
            </w:pPr>
            <w:r>
              <w:rPr>
                <w:b/>
              </w:rPr>
              <w:t xml:space="preserve">Identification of Resource of Concern: </w:t>
            </w:r>
            <w:r>
              <w:t>Targeted watershed, basin, waterbody, or other unit of choice that is impacted by nonpoint source water pollution in the campaign’s focus region.</w:t>
            </w:r>
          </w:p>
          <w:p w:rsidR="006C5550" w:rsidRDefault="00F50D58">
            <w:pPr>
              <w:numPr>
                <w:ilvl w:val="0"/>
                <w:numId w:val="9"/>
              </w:numPr>
              <w:spacing w:before="0" w:line="240" w:lineRule="auto"/>
              <w:rPr>
                <w:b/>
              </w:rPr>
            </w:pPr>
            <w:r>
              <w:rPr>
                <w:b/>
              </w:rPr>
              <w:t xml:space="preserve">Identification of Audience: </w:t>
            </w:r>
            <w:r>
              <w:t>Primary target audience of campaign materials, and an explanation of the target audience’s relationship to the resource of concern.</w:t>
            </w:r>
          </w:p>
          <w:p w:rsidR="006C5550" w:rsidRDefault="00F50D58">
            <w:pPr>
              <w:numPr>
                <w:ilvl w:val="0"/>
                <w:numId w:val="9"/>
              </w:numPr>
              <w:spacing w:before="0" w:line="240" w:lineRule="auto"/>
              <w:rPr>
                <w:b/>
              </w:rPr>
            </w:pPr>
            <w:r>
              <w:rPr>
                <w:b/>
              </w:rPr>
              <w:t xml:space="preserve">Identification of Nonpoint Source Pollution Concerns: </w:t>
            </w:r>
            <w:r>
              <w:t>Description of the nonpoint source pollutant issues that will be the focus of the campaign. These issues could include water quality, erosion and sediment control, agricultural and urban drainage, drinking water, or other water issue central to the Resource of Concern that will be focused on by the campaign.</w:t>
            </w:r>
          </w:p>
          <w:p w:rsidR="006C5550" w:rsidRDefault="00F50D58">
            <w:pPr>
              <w:numPr>
                <w:ilvl w:val="0"/>
                <w:numId w:val="9"/>
              </w:numPr>
              <w:spacing w:before="0" w:line="240" w:lineRule="auto"/>
              <w:rPr>
                <w:b/>
              </w:rPr>
            </w:pPr>
            <w:r>
              <w:rPr>
                <w:b/>
              </w:rPr>
              <w:t>Project Description:</w:t>
            </w:r>
            <w:r>
              <w:t xml:space="preserve"> Detailed description of the campaign strategy that will be employed, including a listing of project partners and their respective roles. </w:t>
            </w:r>
          </w:p>
          <w:p w:rsidR="006C5550" w:rsidRDefault="00F50D58">
            <w:pPr>
              <w:numPr>
                <w:ilvl w:val="0"/>
                <w:numId w:val="9"/>
              </w:numPr>
              <w:spacing w:before="0" w:line="240" w:lineRule="auto"/>
              <w:rPr>
                <w:b/>
              </w:rPr>
            </w:pPr>
            <w:r>
              <w:rPr>
                <w:b/>
              </w:rPr>
              <w:t xml:space="preserve">Goals, Objectives and Actions: </w:t>
            </w:r>
            <w:r>
              <w:t xml:space="preserve">Clear articulation of project goals, objectives, and associated action steps. Include an explanation of how each activity will lead to a measurable increase in knowledge / awareness. A responsible party should be identified for each action item. </w:t>
            </w:r>
          </w:p>
          <w:p w:rsidR="006C5550" w:rsidRDefault="00F50D58">
            <w:pPr>
              <w:numPr>
                <w:ilvl w:val="0"/>
                <w:numId w:val="9"/>
              </w:numPr>
              <w:spacing w:before="0" w:line="240" w:lineRule="auto"/>
              <w:rPr>
                <w:b/>
              </w:rPr>
            </w:pPr>
            <w:r>
              <w:rPr>
                <w:b/>
              </w:rPr>
              <w:t xml:space="preserve">Implementation Schedule: </w:t>
            </w:r>
            <w:r>
              <w:t xml:space="preserve">Detailed implementation schedule of each activity to be undertaken. </w:t>
            </w:r>
          </w:p>
          <w:p w:rsidR="006C5550" w:rsidRDefault="00F50D58">
            <w:pPr>
              <w:numPr>
                <w:ilvl w:val="0"/>
                <w:numId w:val="9"/>
              </w:numPr>
              <w:spacing w:before="0" w:line="240" w:lineRule="auto"/>
              <w:rPr>
                <w:b/>
              </w:rPr>
            </w:pPr>
            <w:r>
              <w:rPr>
                <w:b/>
              </w:rPr>
              <w:t xml:space="preserve">Budget: </w:t>
            </w:r>
            <w:r>
              <w:t xml:space="preserve">Project budget, including all sources of match funds (in-kind and cash). </w:t>
            </w:r>
          </w:p>
          <w:p w:rsidR="006C5550" w:rsidRDefault="00F50D58">
            <w:pPr>
              <w:numPr>
                <w:ilvl w:val="0"/>
                <w:numId w:val="9"/>
              </w:numPr>
              <w:spacing w:before="0" w:line="240" w:lineRule="auto"/>
              <w:rPr>
                <w:b/>
              </w:rPr>
            </w:pPr>
            <w:r>
              <w:rPr>
                <w:b/>
              </w:rPr>
              <w:t xml:space="preserve">Deliverables: </w:t>
            </w:r>
            <w:r>
              <w:t xml:space="preserve">A description of the products (print media, ad buys, educational support materials, etc.) that will be produced as deliverables. (Note that traditional fact sheets and brochures will not rank highly in terms of innovation.) </w:t>
            </w:r>
          </w:p>
        </w:tc>
        <w:tc>
          <w:tcPr>
            <w:tcW w:w="2988" w:type="dxa"/>
          </w:tcPr>
          <w:p w:rsidR="006C5550" w:rsidRDefault="00F50D58">
            <w:r>
              <w:t>Final plan due 45 days after the beginning of the contract period</w:t>
            </w:r>
          </w:p>
          <w:p w:rsidR="006C5550" w:rsidRDefault="006C5550"/>
          <w:p w:rsidR="006C5550" w:rsidRDefault="00F50D58">
            <w:r>
              <w:t>Contracted campaign activities to be completed 45 days prior to the end of the contract period</w:t>
            </w:r>
          </w:p>
        </w:tc>
      </w:tr>
      <w:tr w:rsidR="006C5550">
        <w:tc>
          <w:tcPr>
            <w:tcW w:w="6588" w:type="dxa"/>
          </w:tcPr>
          <w:p w:rsidR="006C5550" w:rsidRDefault="00F50D58">
            <w:pPr>
              <w:jc w:val="both"/>
              <w:rPr>
                <w:b/>
              </w:rPr>
            </w:pPr>
            <w:r>
              <w:rPr>
                <w:b/>
              </w:rPr>
              <w:t>Task 2: Regular Status Updates</w:t>
            </w:r>
          </w:p>
          <w:p w:rsidR="006C5550" w:rsidRDefault="00F50D58">
            <w:pPr>
              <w:spacing w:after="44"/>
            </w:pPr>
            <w:r>
              <w:rPr>
                <w:b/>
              </w:rPr>
              <w:t xml:space="preserve">Description: </w:t>
            </w:r>
            <w:r>
              <w:t xml:space="preserve">Each Successful Applicant shall provide the Iowa DNR with a detailed draft grant implementation schedule in fulfillment of this grant application, with milestones for implementing the Clean Water Awareness and Education Campaign. A final implementation schedule advised by the anticipated contracting process will be due </w:t>
            </w:r>
            <w:r>
              <w:lastRenderedPageBreak/>
              <w:t xml:space="preserve">with the final project plan at the beginning of the contract (see Task 1, Milestones). Reports against that schedule via written quarterly status updates are expected and will be part of any resulting Contract. Quarterly status updates shall include, but not be limited to: a specific description of how the Applicant has worked toward developing and implementing the campaign including the utilization of funds awarded to the Applicant for purposes of the campaign, updates to the implementation schedule, completions of milestones, and any deviations and / or additions to the schedule. </w:t>
            </w:r>
          </w:p>
          <w:p w:rsidR="006C5550" w:rsidRDefault="00F50D58">
            <w:pPr>
              <w:spacing w:after="44"/>
              <w:rPr>
                <w:b/>
              </w:rPr>
            </w:pPr>
            <w:r>
              <w:t>With each quarterly report, the Applicant will also submit examples and / or event reports of any tangible work products produced within the term of the quarter. Any events or distinct activities occurring as part of the campaign will require advance notice of DNR and EPA of at least two weeks, to be detailed in any resulting Contract.</w:t>
            </w:r>
          </w:p>
        </w:tc>
        <w:tc>
          <w:tcPr>
            <w:tcW w:w="2988" w:type="dxa"/>
          </w:tcPr>
          <w:p w:rsidR="006C5550" w:rsidRDefault="00F50D58">
            <w:r>
              <w:lastRenderedPageBreak/>
              <w:t xml:space="preserve">Quarterly for the duration of the Contract resulting from this Solicitation </w:t>
            </w:r>
          </w:p>
          <w:p w:rsidR="006C5550" w:rsidRDefault="006C5550"/>
          <w:p w:rsidR="006C5550" w:rsidRDefault="006C5550"/>
          <w:p w:rsidR="006C5550" w:rsidRDefault="00F50D58">
            <w:r>
              <w:lastRenderedPageBreak/>
              <w:t>As needed: Announcements of events or specific activities occurring as part of the Campaign</w:t>
            </w:r>
          </w:p>
        </w:tc>
      </w:tr>
      <w:tr w:rsidR="006C5550">
        <w:tc>
          <w:tcPr>
            <w:tcW w:w="6588" w:type="dxa"/>
          </w:tcPr>
          <w:p w:rsidR="006C5550" w:rsidRDefault="00F50D58">
            <w:pPr>
              <w:rPr>
                <w:b/>
              </w:rPr>
            </w:pPr>
            <w:r>
              <w:rPr>
                <w:b/>
              </w:rPr>
              <w:lastRenderedPageBreak/>
              <w:t>Task 3: Final Narrative Report</w:t>
            </w:r>
          </w:p>
          <w:p w:rsidR="006C5550" w:rsidRDefault="00F50D58">
            <w:r>
              <w:rPr>
                <w:b/>
              </w:rPr>
              <w:t xml:space="preserve">Description: </w:t>
            </w:r>
            <w:r>
              <w:t>In addition to fulfilling the requirements of Task 1 above, each Successful Applicant shall provide a final report to the Iowa DNR. This final report shall include a narrative of the process used to develop and implement the campaign,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rsidR="006C5550" w:rsidRDefault="00F50D58">
            <w:pPr>
              <w:numPr>
                <w:ilvl w:val="0"/>
                <w:numId w:val="12"/>
              </w:numPr>
              <w:tabs>
                <w:tab w:val="left" w:pos="1080"/>
              </w:tabs>
              <w:spacing w:before="0" w:line="240" w:lineRule="auto"/>
              <w:ind w:left="1080"/>
            </w:pPr>
            <w:r>
              <w:t>the total federal Section 319 funds expended by the project;</w:t>
            </w:r>
          </w:p>
          <w:p w:rsidR="006C5550" w:rsidRDefault="00F50D58">
            <w:pPr>
              <w:numPr>
                <w:ilvl w:val="0"/>
                <w:numId w:val="12"/>
              </w:numPr>
              <w:tabs>
                <w:tab w:val="left" w:pos="1080"/>
              </w:tabs>
              <w:spacing w:before="0" w:line="240" w:lineRule="auto"/>
              <w:ind w:left="1080"/>
            </w:pPr>
            <w:r>
              <w:t>a summary of other funds expended on the project;</w:t>
            </w:r>
          </w:p>
          <w:p w:rsidR="006C5550" w:rsidRDefault="00F50D58">
            <w:pPr>
              <w:numPr>
                <w:ilvl w:val="0"/>
                <w:numId w:val="12"/>
              </w:numPr>
              <w:tabs>
                <w:tab w:val="left" w:pos="1080"/>
              </w:tabs>
              <w:spacing w:before="0" w:line="240" w:lineRule="auto"/>
              <w:ind w:left="1080"/>
            </w:pPr>
            <w:r>
              <w:t>a summary of accomplishments and objectives by the project during the term of the Contract;</w:t>
            </w:r>
          </w:p>
          <w:p w:rsidR="006C5550" w:rsidRDefault="00F50D58">
            <w:pPr>
              <w:numPr>
                <w:ilvl w:val="0"/>
                <w:numId w:val="12"/>
              </w:numPr>
              <w:tabs>
                <w:tab w:val="left" w:pos="1080"/>
              </w:tabs>
              <w:spacing w:before="0" w:line="240" w:lineRule="auto"/>
              <w:ind w:left="1080"/>
            </w:pPr>
            <w:r>
              <w:t>a comparison of actual accomplishments to the objectives established for the project in accordance with the work plan;</w:t>
            </w:r>
          </w:p>
          <w:p w:rsidR="006C5550" w:rsidRDefault="00F50D58">
            <w:pPr>
              <w:numPr>
                <w:ilvl w:val="0"/>
                <w:numId w:val="12"/>
              </w:numPr>
              <w:tabs>
                <w:tab w:val="left" w:pos="1080"/>
              </w:tabs>
              <w:spacing w:before="0" w:line="240" w:lineRule="auto"/>
              <w:ind w:left="1080"/>
            </w:pPr>
            <w:r>
              <w:t>if the project objectives were not met, an explanation as to why; and</w:t>
            </w:r>
          </w:p>
          <w:p w:rsidR="006C5550" w:rsidRDefault="00F50D58">
            <w:pPr>
              <w:numPr>
                <w:ilvl w:val="0"/>
                <w:numId w:val="12"/>
              </w:numPr>
              <w:tabs>
                <w:tab w:val="left" w:pos="1080"/>
              </w:tabs>
              <w:spacing w:before="0" w:line="240" w:lineRule="auto"/>
              <w:ind w:left="1080"/>
            </w:pPr>
            <w:proofErr w:type="gramStart"/>
            <w:r>
              <w:t>all</w:t>
            </w:r>
            <w:proofErr w:type="gramEnd"/>
            <w:r>
              <w:t xml:space="preserve"> other reporting requirements as specified by Section 319 rules, regulations and guidance.</w:t>
            </w:r>
          </w:p>
        </w:tc>
        <w:tc>
          <w:tcPr>
            <w:tcW w:w="2988" w:type="dxa"/>
          </w:tcPr>
          <w:p w:rsidR="006C5550" w:rsidRDefault="00F50D58">
            <w:r>
              <w:t>Due 45 days prior to the end of the contract period</w:t>
            </w:r>
          </w:p>
        </w:tc>
      </w:tr>
    </w:tbl>
    <w:p w:rsidR="006C5550" w:rsidRDefault="006C5550">
      <w:pPr>
        <w:widowControl/>
        <w:spacing w:before="0" w:line="240" w:lineRule="auto"/>
      </w:pPr>
    </w:p>
    <w:sectPr w:rsidR="006C5550">
      <w:headerReference w:type="default" r:id="rId15"/>
      <w:footerReference w:type="default" r:id="rId16"/>
      <w:headerReference w:type="first" r:id="rId17"/>
      <w:footerReference w:type="first" r:id="rId18"/>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58" w:rsidRDefault="00F50D58">
      <w:pPr>
        <w:spacing w:before="0" w:line="240" w:lineRule="auto"/>
      </w:pPr>
      <w:r>
        <w:separator/>
      </w:r>
    </w:p>
  </w:endnote>
  <w:endnote w:type="continuationSeparator" w:id="0">
    <w:p w:rsidR="00F50D58" w:rsidRDefault="00F50D5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58" w:rsidRDefault="00F50D58">
    <w:pPr>
      <w:pBdr>
        <w:top w:val="nil"/>
        <w:left w:val="nil"/>
        <w:bottom w:val="nil"/>
        <w:right w:val="nil"/>
        <w:between w:val="nil"/>
      </w:pBdr>
      <w:tabs>
        <w:tab w:val="center" w:pos="4680"/>
        <w:tab w:val="right" w:pos="10800"/>
      </w:tabs>
      <w:rPr>
        <w:color w:val="000000"/>
      </w:rPr>
    </w:pPr>
    <w:r>
      <w:rPr>
        <w:rFonts w:ascii="Arial" w:eastAsia="Arial" w:hAnsi="Arial" w:cs="Arial"/>
        <w:sz w:val="16"/>
        <w:szCs w:val="16"/>
      </w:rPr>
      <w:t>Iowa DNR</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201</w:t>
    </w:r>
    <w:r>
      <w:rPr>
        <w:rFonts w:ascii="Arial" w:eastAsia="Arial" w:hAnsi="Arial" w:cs="Arial"/>
        <w:sz w:val="16"/>
        <w:szCs w:val="16"/>
      </w:rPr>
      <w:t>9 Spring</w:t>
    </w:r>
    <w:r>
      <w:rPr>
        <w:rFonts w:ascii="Arial" w:eastAsia="Arial" w:hAnsi="Arial" w:cs="Arial"/>
        <w:color w:val="000000"/>
        <w:sz w:val="16"/>
        <w:szCs w:val="16"/>
      </w:rPr>
      <w:t xml:space="preserve"> </w:t>
    </w:r>
    <w:r>
      <w:rPr>
        <w:rFonts w:ascii="Arial" w:eastAsia="Arial" w:hAnsi="Arial" w:cs="Arial"/>
        <w:sz w:val="16"/>
        <w:szCs w:val="16"/>
      </w:rPr>
      <w:t>Education Grant Application</w:t>
    </w:r>
    <w:r>
      <w:rPr>
        <w:rFonts w:ascii="Arial" w:eastAsia="Arial" w:hAnsi="Arial" w:cs="Arial"/>
        <w:color w:val="000000"/>
        <w:sz w:val="16"/>
        <w:szCs w:val="16"/>
      </w:rPr>
      <w:t xml:space="preserve">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A077E4">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58" w:rsidRDefault="00F50D58">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16"/>
        <w:szCs w:val="16"/>
      </w:rPr>
      <w:t xml:space="preserve">2018 WMA Planning Grant Application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58" w:rsidRDefault="00F50D58">
      <w:pPr>
        <w:spacing w:before="0" w:line="240" w:lineRule="auto"/>
      </w:pPr>
      <w:r>
        <w:separator/>
      </w:r>
    </w:p>
  </w:footnote>
  <w:footnote w:type="continuationSeparator" w:id="0">
    <w:p w:rsidR="00F50D58" w:rsidRDefault="00F50D5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58" w:rsidRDefault="00F50D58">
    <w:pPr>
      <w:pBdr>
        <w:top w:val="nil"/>
        <w:left w:val="nil"/>
        <w:bottom w:val="single" w:sz="18" w:space="1" w:color="000000"/>
        <w:right w:val="nil"/>
        <w:between w:val="nil"/>
      </w:pBdr>
      <w:tabs>
        <w:tab w:val="center" w:pos="4680"/>
        <w:tab w:val="right" w:pos="9360"/>
      </w:tabs>
      <w:jc w:val="right"/>
      <w:rPr>
        <w:color w:val="00000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58" w:rsidRDefault="00F50D58">
    <w:pPr>
      <w:pBdr>
        <w:top w:val="nil"/>
        <w:left w:val="nil"/>
        <w:bottom w:val="single" w:sz="18" w:space="1" w:color="000000"/>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DD4"/>
    <w:multiLevelType w:val="multilevel"/>
    <w:tmpl w:val="4CB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FA1C6A"/>
    <w:multiLevelType w:val="multilevel"/>
    <w:tmpl w:val="A5AAD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F061AD4"/>
    <w:multiLevelType w:val="multilevel"/>
    <w:tmpl w:val="D9343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90748BD"/>
    <w:multiLevelType w:val="multilevel"/>
    <w:tmpl w:val="64D8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77824"/>
    <w:multiLevelType w:val="multilevel"/>
    <w:tmpl w:val="B860C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0F04BF8"/>
    <w:multiLevelType w:val="multilevel"/>
    <w:tmpl w:val="7CF2F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085494"/>
    <w:multiLevelType w:val="multilevel"/>
    <w:tmpl w:val="0D3C1A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38A103D"/>
    <w:multiLevelType w:val="multilevel"/>
    <w:tmpl w:val="440A8A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nsid w:val="23AE7CAF"/>
    <w:multiLevelType w:val="multilevel"/>
    <w:tmpl w:val="4E80E060"/>
    <w:lvl w:ilvl="0">
      <w:start w:val="5"/>
      <w:numFmt w:val="decimal"/>
      <w:lvlText w:val="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5D7355"/>
    <w:multiLevelType w:val="multilevel"/>
    <w:tmpl w:val="BAA2702C"/>
    <w:lvl w:ilvl="0">
      <w:start w:val="1"/>
      <w:numFmt w:val="decimal"/>
      <w:lvlText w:val="3.%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B744A4"/>
    <w:multiLevelType w:val="multilevel"/>
    <w:tmpl w:val="2F788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5D00075"/>
    <w:multiLevelType w:val="multilevel"/>
    <w:tmpl w:val="5B42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4545A94"/>
    <w:multiLevelType w:val="multilevel"/>
    <w:tmpl w:val="335846C0"/>
    <w:lvl w:ilvl="0">
      <w:start w:val="1"/>
      <w:numFmt w:val="decimal"/>
      <w:lvlText w:val="4.%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D370F9"/>
    <w:multiLevelType w:val="multilevel"/>
    <w:tmpl w:val="9AA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D2180A"/>
    <w:multiLevelType w:val="multilevel"/>
    <w:tmpl w:val="B810BBE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F6F70DF"/>
    <w:multiLevelType w:val="multilevel"/>
    <w:tmpl w:val="C6DC8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5FC01FF6"/>
    <w:multiLevelType w:val="multilevel"/>
    <w:tmpl w:val="8BE20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1665EF1"/>
    <w:multiLevelType w:val="multilevel"/>
    <w:tmpl w:val="05E68F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437698C"/>
    <w:multiLevelType w:val="multilevel"/>
    <w:tmpl w:val="E9A4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7B26889"/>
    <w:multiLevelType w:val="multilevel"/>
    <w:tmpl w:val="39BA0BB8"/>
    <w:lvl w:ilvl="0">
      <w:start w:val="1"/>
      <w:numFmt w:val="decimal"/>
      <w:lvlText w:val="2.%1"/>
      <w:lvlJc w:val="left"/>
      <w:pPr>
        <w:ind w:left="720" w:hanging="360"/>
      </w:pPr>
    </w:lvl>
    <w:lvl w:ilvl="1">
      <w:start w:val="1"/>
      <w:numFmt w:val="decimal"/>
      <w:lvlText w:val="%1.%2"/>
      <w:lvlJc w:val="left"/>
      <w:pPr>
        <w:ind w:left="720" w:hanging="360"/>
      </w:pPr>
    </w:lvl>
    <w:lvl w:ilvl="2">
      <w:start w:val="1"/>
      <w:numFmt w:val="decimal"/>
      <w:lvlText w:val="2.1.%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0">
    <w:nsid w:val="69360F54"/>
    <w:multiLevelType w:val="multilevel"/>
    <w:tmpl w:val="858A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C4F726D"/>
    <w:multiLevelType w:val="multilevel"/>
    <w:tmpl w:val="407A0BCA"/>
    <w:lvl w:ilvl="0">
      <w:start w:val="1"/>
      <w:numFmt w:val="decimal"/>
      <w:lvlText w:val="1.5.%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3"/>
  </w:num>
  <w:num w:numId="3">
    <w:abstractNumId w:val="4"/>
  </w:num>
  <w:num w:numId="4">
    <w:abstractNumId w:val="17"/>
  </w:num>
  <w:num w:numId="5">
    <w:abstractNumId w:val="14"/>
  </w:num>
  <w:num w:numId="6">
    <w:abstractNumId w:val="2"/>
  </w:num>
  <w:num w:numId="7">
    <w:abstractNumId w:val="6"/>
  </w:num>
  <w:num w:numId="8">
    <w:abstractNumId w:val="8"/>
  </w:num>
  <w:num w:numId="9">
    <w:abstractNumId w:val="7"/>
  </w:num>
  <w:num w:numId="10">
    <w:abstractNumId w:val="0"/>
  </w:num>
  <w:num w:numId="11">
    <w:abstractNumId w:val="11"/>
  </w:num>
  <w:num w:numId="12">
    <w:abstractNumId w:val="15"/>
  </w:num>
  <w:num w:numId="13">
    <w:abstractNumId w:val="1"/>
  </w:num>
  <w:num w:numId="14">
    <w:abstractNumId w:val="9"/>
  </w:num>
  <w:num w:numId="15">
    <w:abstractNumId w:val="21"/>
  </w:num>
  <w:num w:numId="16">
    <w:abstractNumId w:val="18"/>
  </w:num>
  <w:num w:numId="17">
    <w:abstractNumId w:val="12"/>
  </w:num>
  <w:num w:numId="18">
    <w:abstractNumId w:val="10"/>
  </w:num>
  <w:num w:numId="19">
    <w:abstractNumId w:val="20"/>
  </w:num>
  <w:num w:numId="20">
    <w:abstractNumId w:val="1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550"/>
    <w:rsid w:val="00220F4C"/>
    <w:rsid w:val="00387F1E"/>
    <w:rsid w:val="006B315F"/>
    <w:rsid w:val="006C5550"/>
    <w:rsid w:val="00A077E4"/>
    <w:rsid w:val="00A266B8"/>
    <w:rsid w:val="00EB518A"/>
    <w:rsid w:val="00F17CA2"/>
    <w:rsid w:val="00F5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s.iowa.gov/procurement/terms-and-condi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owadnr.gov/NPSM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dgov.dnb.com/webfor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en.kopp@dnr.iow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ven.konrady@dnr.iowa.gov" TargetMode="External"/><Relationship Id="rId14" Type="http://schemas.openxmlformats.org/officeDocument/2006/relationships/hyperlink" Target="https://www.epa.gov/grants/epa-general-terms-and-conditions-effective-march-29-2016-or-la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CFC5493304C2BBED72B143F3D4875"/>
        <w:category>
          <w:name w:val="General"/>
          <w:gallery w:val="placeholder"/>
        </w:category>
        <w:types>
          <w:type w:val="bbPlcHdr"/>
        </w:types>
        <w:behaviors>
          <w:behavior w:val="content"/>
        </w:behaviors>
        <w:guid w:val="{77A42908-29F7-4847-AD35-C38B086419FD}"/>
      </w:docPartPr>
      <w:docPartBody>
        <w:p w:rsidR="00461ABA" w:rsidRDefault="00B570E8" w:rsidP="00B570E8">
          <w:pPr>
            <w:pStyle w:val="E4ACFC5493304C2BBED72B143F3D4875"/>
          </w:pPr>
          <w:r w:rsidRPr="003A7866">
            <w:rPr>
              <w:rStyle w:val="PlaceholderText"/>
            </w:rPr>
            <w:t>Click here to enter text.</w:t>
          </w:r>
        </w:p>
      </w:docPartBody>
    </w:docPart>
    <w:docPart>
      <w:docPartPr>
        <w:name w:val="9052DBBC47844361875F12DC15737AA4"/>
        <w:category>
          <w:name w:val="General"/>
          <w:gallery w:val="placeholder"/>
        </w:category>
        <w:types>
          <w:type w:val="bbPlcHdr"/>
        </w:types>
        <w:behaviors>
          <w:behavior w:val="content"/>
        </w:behaviors>
        <w:guid w:val="{A55062FA-4919-47F9-B747-093A6CC10419}"/>
      </w:docPartPr>
      <w:docPartBody>
        <w:p w:rsidR="00461ABA" w:rsidRDefault="00B570E8" w:rsidP="00B570E8">
          <w:pPr>
            <w:pStyle w:val="9052DBBC47844361875F12DC15737AA4"/>
          </w:pPr>
          <w:r w:rsidRPr="003A7866">
            <w:rPr>
              <w:rStyle w:val="PlaceholderText"/>
            </w:rPr>
            <w:t>Click here to enter text.</w:t>
          </w:r>
        </w:p>
      </w:docPartBody>
    </w:docPart>
    <w:docPart>
      <w:docPartPr>
        <w:name w:val="E27232BA69CD4B7AA49EF3389938E298"/>
        <w:category>
          <w:name w:val="General"/>
          <w:gallery w:val="placeholder"/>
        </w:category>
        <w:types>
          <w:type w:val="bbPlcHdr"/>
        </w:types>
        <w:behaviors>
          <w:behavior w:val="content"/>
        </w:behaviors>
        <w:guid w:val="{54D60051-92D3-4F99-BECC-F93CAD0D8CCD}"/>
      </w:docPartPr>
      <w:docPartBody>
        <w:p w:rsidR="00461ABA" w:rsidRDefault="00B570E8" w:rsidP="00B570E8">
          <w:pPr>
            <w:pStyle w:val="E27232BA69CD4B7AA49EF3389938E298"/>
          </w:pPr>
          <w:r w:rsidRPr="003A7866">
            <w:rPr>
              <w:rStyle w:val="PlaceholderText"/>
            </w:rPr>
            <w:t>Click here to enter text.</w:t>
          </w:r>
        </w:p>
      </w:docPartBody>
    </w:docPart>
    <w:docPart>
      <w:docPartPr>
        <w:name w:val="123331B4D211454FA55B7CF174D66B54"/>
        <w:category>
          <w:name w:val="General"/>
          <w:gallery w:val="placeholder"/>
        </w:category>
        <w:types>
          <w:type w:val="bbPlcHdr"/>
        </w:types>
        <w:behaviors>
          <w:behavior w:val="content"/>
        </w:behaviors>
        <w:guid w:val="{3BD47100-C5F0-4B7C-939F-D57F3D22AE58}"/>
      </w:docPartPr>
      <w:docPartBody>
        <w:p w:rsidR="00461ABA" w:rsidRDefault="00B570E8" w:rsidP="00B570E8">
          <w:pPr>
            <w:pStyle w:val="123331B4D211454FA55B7CF174D66B54"/>
          </w:pPr>
          <w:r w:rsidRPr="003A7866">
            <w:rPr>
              <w:rStyle w:val="PlaceholderText"/>
            </w:rPr>
            <w:t>Click here to enter text.</w:t>
          </w:r>
        </w:p>
      </w:docPartBody>
    </w:docPart>
    <w:docPart>
      <w:docPartPr>
        <w:name w:val="3DC3F24CB3C64BE185A87ABC843D33F3"/>
        <w:category>
          <w:name w:val="General"/>
          <w:gallery w:val="placeholder"/>
        </w:category>
        <w:types>
          <w:type w:val="bbPlcHdr"/>
        </w:types>
        <w:behaviors>
          <w:behavior w:val="content"/>
        </w:behaviors>
        <w:guid w:val="{3A70028B-C7A5-45DB-A65E-4578F4A90513}"/>
      </w:docPartPr>
      <w:docPartBody>
        <w:p w:rsidR="00461ABA" w:rsidRDefault="00B570E8" w:rsidP="00B570E8">
          <w:pPr>
            <w:pStyle w:val="3DC3F24CB3C64BE185A87ABC843D33F3"/>
          </w:pPr>
          <w:r w:rsidRPr="003A7866">
            <w:rPr>
              <w:rStyle w:val="PlaceholderText"/>
            </w:rPr>
            <w:t>Click here to enter text.</w:t>
          </w:r>
        </w:p>
      </w:docPartBody>
    </w:docPart>
    <w:docPart>
      <w:docPartPr>
        <w:name w:val="D9EC2136E2FA4A1B870C05B54CE9D203"/>
        <w:category>
          <w:name w:val="General"/>
          <w:gallery w:val="placeholder"/>
        </w:category>
        <w:types>
          <w:type w:val="bbPlcHdr"/>
        </w:types>
        <w:behaviors>
          <w:behavior w:val="content"/>
        </w:behaviors>
        <w:guid w:val="{D5FD5783-1367-4451-85B6-3A6793CCC28E}"/>
      </w:docPartPr>
      <w:docPartBody>
        <w:p w:rsidR="00461ABA" w:rsidRDefault="00B570E8" w:rsidP="00B570E8">
          <w:pPr>
            <w:pStyle w:val="D9EC2136E2FA4A1B870C05B54CE9D203"/>
          </w:pPr>
          <w:r w:rsidRPr="003A7866">
            <w:rPr>
              <w:rStyle w:val="PlaceholderText"/>
            </w:rPr>
            <w:t>Click here to enter text.</w:t>
          </w:r>
        </w:p>
      </w:docPartBody>
    </w:docPart>
    <w:docPart>
      <w:docPartPr>
        <w:name w:val="0BF5DE650A9744CA8113E8B44663A3E5"/>
        <w:category>
          <w:name w:val="General"/>
          <w:gallery w:val="placeholder"/>
        </w:category>
        <w:types>
          <w:type w:val="bbPlcHdr"/>
        </w:types>
        <w:behaviors>
          <w:behavior w:val="content"/>
        </w:behaviors>
        <w:guid w:val="{98138C6D-62EE-436D-9C9E-A0039C537674}"/>
      </w:docPartPr>
      <w:docPartBody>
        <w:p w:rsidR="00461ABA" w:rsidRDefault="00B570E8" w:rsidP="00B570E8">
          <w:pPr>
            <w:pStyle w:val="0BF5DE650A9744CA8113E8B44663A3E5"/>
          </w:pPr>
          <w:r w:rsidRPr="003A7866">
            <w:rPr>
              <w:rStyle w:val="PlaceholderText"/>
            </w:rPr>
            <w:t>Click here to enter text.</w:t>
          </w:r>
        </w:p>
      </w:docPartBody>
    </w:docPart>
    <w:docPart>
      <w:docPartPr>
        <w:name w:val="0895925C08D34BE7BD753F8B78AD1EDA"/>
        <w:category>
          <w:name w:val="General"/>
          <w:gallery w:val="placeholder"/>
        </w:category>
        <w:types>
          <w:type w:val="bbPlcHdr"/>
        </w:types>
        <w:behaviors>
          <w:behavior w:val="content"/>
        </w:behaviors>
        <w:guid w:val="{B2DCD783-654B-4C2B-BA32-D1CF21392CB0}"/>
      </w:docPartPr>
      <w:docPartBody>
        <w:p w:rsidR="00461ABA" w:rsidRDefault="00B570E8" w:rsidP="00B570E8">
          <w:pPr>
            <w:pStyle w:val="0895925C08D34BE7BD753F8B78AD1EDA"/>
          </w:pPr>
          <w:r w:rsidRPr="003A7866">
            <w:rPr>
              <w:rStyle w:val="PlaceholderText"/>
            </w:rPr>
            <w:t>Click here to enter text.</w:t>
          </w:r>
        </w:p>
      </w:docPartBody>
    </w:docPart>
    <w:docPart>
      <w:docPartPr>
        <w:name w:val="F2FE597D1CDA4FD4A18B895B93BDD151"/>
        <w:category>
          <w:name w:val="General"/>
          <w:gallery w:val="placeholder"/>
        </w:category>
        <w:types>
          <w:type w:val="bbPlcHdr"/>
        </w:types>
        <w:behaviors>
          <w:behavior w:val="content"/>
        </w:behaviors>
        <w:guid w:val="{EE55012E-B0E5-46C0-B618-B8DA361BBB19}"/>
      </w:docPartPr>
      <w:docPartBody>
        <w:p w:rsidR="00461ABA" w:rsidRDefault="00B570E8" w:rsidP="00B570E8">
          <w:pPr>
            <w:pStyle w:val="F2FE597D1CDA4FD4A18B895B93BDD151"/>
          </w:pPr>
          <w:r w:rsidRPr="003A7866">
            <w:rPr>
              <w:rStyle w:val="PlaceholderText"/>
            </w:rPr>
            <w:t>Click here to enter text.</w:t>
          </w:r>
        </w:p>
      </w:docPartBody>
    </w:docPart>
    <w:docPart>
      <w:docPartPr>
        <w:name w:val="F07EF571807E4CCE93902CE041F38B24"/>
        <w:category>
          <w:name w:val="General"/>
          <w:gallery w:val="placeholder"/>
        </w:category>
        <w:types>
          <w:type w:val="bbPlcHdr"/>
        </w:types>
        <w:behaviors>
          <w:behavior w:val="content"/>
        </w:behaviors>
        <w:guid w:val="{C7A738F7-6A0D-4D3F-B3DF-625480262450}"/>
      </w:docPartPr>
      <w:docPartBody>
        <w:p w:rsidR="00461ABA" w:rsidRDefault="00B570E8" w:rsidP="00B570E8">
          <w:pPr>
            <w:pStyle w:val="F07EF571807E4CCE93902CE041F38B24"/>
          </w:pPr>
          <w:r w:rsidRPr="003A7866">
            <w:rPr>
              <w:rStyle w:val="PlaceholderText"/>
            </w:rPr>
            <w:t>Click here to enter text.</w:t>
          </w:r>
        </w:p>
      </w:docPartBody>
    </w:docPart>
    <w:docPart>
      <w:docPartPr>
        <w:name w:val="A0B7C8B6087A4465A618C8F94C120503"/>
        <w:category>
          <w:name w:val="General"/>
          <w:gallery w:val="placeholder"/>
        </w:category>
        <w:types>
          <w:type w:val="bbPlcHdr"/>
        </w:types>
        <w:behaviors>
          <w:behavior w:val="content"/>
        </w:behaviors>
        <w:guid w:val="{0926D35E-F1E2-4C27-B3E3-C10B805DAABF}"/>
      </w:docPartPr>
      <w:docPartBody>
        <w:p w:rsidR="00461ABA" w:rsidRDefault="00B570E8" w:rsidP="00B570E8">
          <w:pPr>
            <w:pStyle w:val="A0B7C8B6087A4465A618C8F94C120503"/>
          </w:pPr>
          <w:r w:rsidRPr="003A7866">
            <w:rPr>
              <w:rStyle w:val="PlaceholderText"/>
            </w:rPr>
            <w:t>Click here to enter text.</w:t>
          </w:r>
        </w:p>
      </w:docPartBody>
    </w:docPart>
    <w:docPart>
      <w:docPartPr>
        <w:name w:val="70321ED9276146A98FE10115E6234532"/>
        <w:category>
          <w:name w:val="General"/>
          <w:gallery w:val="placeholder"/>
        </w:category>
        <w:types>
          <w:type w:val="bbPlcHdr"/>
        </w:types>
        <w:behaviors>
          <w:behavior w:val="content"/>
        </w:behaviors>
        <w:guid w:val="{77E97F65-4A66-409C-9939-FD9776563A20}"/>
      </w:docPartPr>
      <w:docPartBody>
        <w:p w:rsidR="00461ABA" w:rsidRDefault="00B570E8" w:rsidP="00B570E8">
          <w:pPr>
            <w:pStyle w:val="70321ED9276146A98FE10115E6234532"/>
          </w:pPr>
          <w:r w:rsidRPr="003A7866">
            <w:rPr>
              <w:rStyle w:val="PlaceholderText"/>
            </w:rPr>
            <w:t>Click here to enter text.</w:t>
          </w:r>
        </w:p>
      </w:docPartBody>
    </w:docPart>
    <w:docPart>
      <w:docPartPr>
        <w:name w:val="EE6A18C14DBD4F219D953C92801DE45E"/>
        <w:category>
          <w:name w:val="General"/>
          <w:gallery w:val="placeholder"/>
        </w:category>
        <w:types>
          <w:type w:val="bbPlcHdr"/>
        </w:types>
        <w:behaviors>
          <w:behavior w:val="content"/>
        </w:behaviors>
        <w:guid w:val="{98C410DA-5702-4B0E-B453-CFE2DC53267C}"/>
      </w:docPartPr>
      <w:docPartBody>
        <w:p w:rsidR="00461ABA" w:rsidRDefault="00B570E8" w:rsidP="00B570E8">
          <w:pPr>
            <w:pStyle w:val="EE6A18C14DBD4F219D953C92801DE45E"/>
          </w:pPr>
          <w:r w:rsidRPr="003A7866">
            <w:rPr>
              <w:rStyle w:val="PlaceholderText"/>
            </w:rPr>
            <w:t>Click here to enter text.</w:t>
          </w:r>
        </w:p>
      </w:docPartBody>
    </w:docPart>
    <w:docPart>
      <w:docPartPr>
        <w:name w:val="9A45405D41F74520AE0DF26DF4CAB58A"/>
        <w:category>
          <w:name w:val="General"/>
          <w:gallery w:val="placeholder"/>
        </w:category>
        <w:types>
          <w:type w:val="bbPlcHdr"/>
        </w:types>
        <w:behaviors>
          <w:behavior w:val="content"/>
        </w:behaviors>
        <w:guid w:val="{CD43C8DE-1D8B-472F-8D0D-C5885329A642}"/>
      </w:docPartPr>
      <w:docPartBody>
        <w:p w:rsidR="00461ABA" w:rsidRDefault="00B570E8" w:rsidP="00B570E8">
          <w:pPr>
            <w:pStyle w:val="9A45405D41F74520AE0DF26DF4CAB58A"/>
          </w:pPr>
          <w:r w:rsidRPr="003A7866">
            <w:rPr>
              <w:rStyle w:val="PlaceholderText"/>
            </w:rPr>
            <w:t>Click here to enter text.</w:t>
          </w:r>
        </w:p>
      </w:docPartBody>
    </w:docPart>
    <w:docPart>
      <w:docPartPr>
        <w:name w:val="C301D91536174EBF866443C2537B185F"/>
        <w:category>
          <w:name w:val="General"/>
          <w:gallery w:val="placeholder"/>
        </w:category>
        <w:types>
          <w:type w:val="bbPlcHdr"/>
        </w:types>
        <w:behaviors>
          <w:behavior w:val="content"/>
        </w:behaviors>
        <w:guid w:val="{4C52B128-3E5A-4E52-872D-A49FBE3FF6C9}"/>
      </w:docPartPr>
      <w:docPartBody>
        <w:p w:rsidR="00461ABA" w:rsidRDefault="00B570E8" w:rsidP="00B570E8">
          <w:pPr>
            <w:pStyle w:val="C301D91536174EBF866443C2537B185F"/>
          </w:pPr>
          <w:r w:rsidRPr="003A7866">
            <w:rPr>
              <w:rStyle w:val="PlaceholderText"/>
            </w:rPr>
            <w:t>Click here to enter text.</w:t>
          </w:r>
        </w:p>
      </w:docPartBody>
    </w:docPart>
    <w:docPart>
      <w:docPartPr>
        <w:name w:val="FBF9D166CD54420D8F903F3682FB60E2"/>
        <w:category>
          <w:name w:val="General"/>
          <w:gallery w:val="placeholder"/>
        </w:category>
        <w:types>
          <w:type w:val="bbPlcHdr"/>
        </w:types>
        <w:behaviors>
          <w:behavior w:val="content"/>
        </w:behaviors>
        <w:guid w:val="{448335D7-ECDF-44B0-8C5F-1026624071E3}"/>
      </w:docPartPr>
      <w:docPartBody>
        <w:p w:rsidR="00461ABA" w:rsidRDefault="00B570E8" w:rsidP="00B570E8">
          <w:pPr>
            <w:pStyle w:val="FBF9D166CD54420D8F903F3682FB60E2"/>
          </w:pPr>
          <w:r w:rsidRPr="003A7866">
            <w:rPr>
              <w:rStyle w:val="PlaceholderText"/>
            </w:rPr>
            <w:t>Click here to enter text.</w:t>
          </w:r>
        </w:p>
      </w:docPartBody>
    </w:docPart>
    <w:docPart>
      <w:docPartPr>
        <w:name w:val="16A4A925191146A59B2B9E1B1887D132"/>
        <w:category>
          <w:name w:val="General"/>
          <w:gallery w:val="placeholder"/>
        </w:category>
        <w:types>
          <w:type w:val="bbPlcHdr"/>
        </w:types>
        <w:behaviors>
          <w:behavior w:val="content"/>
        </w:behaviors>
        <w:guid w:val="{619123E6-1BAF-487C-B5B2-5414C6F87339}"/>
      </w:docPartPr>
      <w:docPartBody>
        <w:p w:rsidR="00461ABA" w:rsidRDefault="00B570E8" w:rsidP="00B570E8">
          <w:pPr>
            <w:pStyle w:val="16A4A925191146A59B2B9E1B1887D132"/>
          </w:pPr>
          <w:r w:rsidRPr="003A7866">
            <w:rPr>
              <w:rStyle w:val="PlaceholderText"/>
            </w:rPr>
            <w:t>Click here to enter text.</w:t>
          </w:r>
        </w:p>
      </w:docPartBody>
    </w:docPart>
    <w:docPart>
      <w:docPartPr>
        <w:name w:val="D35E4B3914FD484B9D776C3EC8B81B43"/>
        <w:category>
          <w:name w:val="General"/>
          <w:gallery w:val="placeholder"/>
        </w:category>
        <w:types>
          <w:type w:val="bbPlcHdr"/>
        </w:types>
        <w:behaviors>
          <w:behavior w:val="content"/>
        </w:behaviors>
        <w:guid w:val="{3C1C8063-FF69-45AE-9369-FD14BA6A6753}"/>
      </w:docPartPr>
      <w:docPartBody>
        <w:p w:rsidR="00461ABA" w:rsidRDefault="00B570E8" w:rsidP="00B570E8">
          <w:pPr>
            <w:pStyle w:val="D35E4B3914FD484B9D776C3EC8B81B43"/>
          </w:pPr>
          <w:r w:rsidRPr="003A7866">
            <w:rPr>
              <w:rStyle w:val="PlaceholderText"/>
            </w:rPr>
            <w:t>Click here to enter text.</w:t>
          </w:r>
        </w:p>
      </w:docPartBody>
    </w:docPart>
    <w:docPart>
      <w:docPartPr>
        <w:name w:val="338E57DD882843DA8F7E6BABB96F5B10"/>
        <w:category>
          <w:name w:val="General"/>
          <w:gallery w:val="placeholder"/>
        </w:category>
        <w:types>
          <w:type w:val="bbPlcHdr"/>
        </w:types>
        <w:behaviors>
          <w:behavior w:val="content"/>
        </w:behaviors>
        <w:guid w:val="{9A71CD17-32E7-4989-9B08-6483EAA7F8C8}"/>
      </w:docPartPr>
      <w:docPartBody>
        <w:p w:rsidR="00461ABA" w:rsidRDefault="00B570E8" w:rsidP="00B570E8">
          <w:pPr>
            <w:pStyle w:val="338E57DD882843DA8F7E6BABB96F5B10"/>
          </w:pPr>
          <w:r w:rsidRPr="003A7866">
            <w:rPr>
              <w:rStyle w:val="PlaceholderText"/>
            </w:rPr>
            <w:t>Click here to enter text.</w:t>
          </w:r>
        </w:p>
      </w:docPartBody>
    </w:docPart>
    <w:docPart>
      <w:docPartPr>
        <w:name w:val="4D9096F3A8B7415D886D169DC1C85742"/>
        <w:category>
          <w:name w:val="General"/>
          <w:gallery w:val="placeholder"/>
        </w:category>
        <w:types>
          <w:type w:val="bbPlcHdr"/>
        </w:types>
        <w:behaviors>
          <w:behavior w:val="content"/>
        </w:behaviors>
        <w:guid w:val="{99B69939-3F5A-4B32-95F4-8E44E795EBE1}"/>
      </w:docPartPr>
      <w:docPartBody>
        <w:p w:rsidR="00461ABA" w:rsidRDefault="00B570E8" w:rsidP="00B570E8">
          <w:pPr>
            <w:pStyle w:val="4D9096F3A8B7415D886D169DC1C85742"/>
          </w:pPr>
          <w:r w:rsidRPr="003A7866">
            <w:rPr>
              <w:rStyle w:val="PlaceholderText"/>
            </w:rPr>
            <w:t>Click here to enter text.</w:t>
          </w:r>
        </w:p>
      </w:docPartBody>
    </w:docPart>
    <w:docPart>
      <w:docPartPr>
        <w:name w:val="E1912B83EE79418182DD114E53AD65B3"/>
        <w:category>
          <w:name w:val="General"/>
          <w:gallery w:val="placeholder"/>
        </w:category>
        <w:types>
          <w:type w:val="bbPlcHdr"/>
        </w:types>
        <w:behaviors>
          <w:behavior w:val="content"/>
        </w:behaviors>
        <w:guid w:val="{CCD99FE9-6898-4B90-AEDF-D57F8427FC77}"/>
      </w:docPartPr>
      <w:docPartBody>
        <w:p w:rsidR="00461ABA" w:rsidRDefault="00B570E8" w:rsidP="00B570E8">
          <w:pPr>
            <w:pStyle w:val="E1912B83EE79418182DD114E53AD65B3"/>
          </w:pPr>
          <w:r w:rsidRPr="003A7866">
            <w:rPr>
              <w:rStyle w:val="PlaceholderText"/>
            </w:rPr>
            <w:t>Click here to enter text.</w:t>
          </w:r>
        </w:p>
      </w:docPartBody>
    </w:docPart>
    <w:docPart>
      <w:docPartPr>
        <w:name w:val="8E3830D4427E40A1963454C548A2F4ED"/>
        <w:category>
          <w:name w:val="General"/>
          <w:gallery w:val="placeholder"/>
        </w:category>
        <w:types>
          <w:type w:val="bbPlcHdr"/>
        </w:types>
        <w:behaviors>
          <w:behavior w:val="content"/>
        </w:behaviors>
        <w:guid w:val="{6117409F-BFF2-40AB-9FEB-673787AAB629}"/>
      </w:docPartPr>
      <w:docPartBody>
        <w:p w:rsidR="00461ABA" w:rsidRDefault="00B570E8" w:rsidP="00B570E8">
          <w:pPr>
            <w:pStyle w:val="8E3830D4427E40A1963454C548A2F4ED"/>
          </w:pPr>
          <w:r w:rsidRPr="003A7866">
            <w:rPr>
              <w:rStyle w:val="PlaceholderText"/>
            </w:rPr>
            <w:t>Click here to enter text.</w:t>
          </w:r>
        </w:p>
      </w:docPartBody>
    </w:docPart>
    <w:docPart>
      <w:docPartPr>
        <w:name w:val="09CD2189FEA8428190DBB4ED58DEC367"/>
        <w:category>
          <w:name w:val="General"/>
          <w:gallery w:val="placeholder"/>
        </w:category>
        <w:types>
          <w:type w:val="bbPlcHdr"/>
        </w:types>
        <w:behaviors>
          <w:behavior w:val="content"/>
        </w:behaviors>
        <w:guid w:val="{B3862407-C603-4802-88CE-681F842BAD6E}"/>
      </w:docPartPr>
      <w:docPartBody>
        <w:p w:rsidR="00461ABA" w:rsidRDefault="00B570E8" w:rsidP="00B570E8">
          <w:pPr>
            <w:pStyle w:val="09CD2189FEA8428190DBB4ED58DEC367"/>
          </w:pPr>
          <w:r w:rsidRPr="003A7866">
            <w:rPr>
              <w:rStyle w:val="PlaceholderText"/>
            </w:rPr>
            <w:t>Click here to enter text.</w:t>
          </w:r>
        </w:p>
      </w:docPartBody>
    </w:docPart>
    <w:docPart>
      <w:docPartPr>
        <w:name w:val="458AB7FBC7454183AB58DED71DF4467C"/>
        <w:category>
          <w:name w:val="General"/>
          <w:gallery w:val="placeholder"/>
        </w:category>
        <w:types>
          <w:type w:val="bbPlcHdr"/>
        </w:types>
        <w:behaviors>
          <w:behavior w:val="content"/>
        </w:behaviors>
        <w:guid w:val="{0CFD7A85-DD06-41BD-8E1D-07215554BD4C}"/>
      </w:docPartPr>
      <w:docPartBody>
        <w:p w:rsidR="00461ABA" w:rsidRDefault="00B570E8" w:rsidP="00B570E8">
          <w:pPr>
            <w:pStyle w:val="458AB7FBC7454183AB58DED71DF4467C"/>
          </w:pPr>
          <w:r w:rsidRPr="003A7866">
            <w:rPr>
              <w:rStyle w:val="PlaceholderText"/>
            </w:rPr>
            <w:t>Click here to enter text.</w:t>
          </w:r>
        </w:p>
      </w:docPartBody>
    </w:docPart>
    <w:docPart>
      <w:docPartPr>
        <w:name w:val="7B9A00B098B14EAEB56E2A076BBB42D7"/>
        <w:category>
          <w:name w:val="General"/>
          <w:gallery w:val="placeholder"/>
        </w:category>
        <w:types>
          <w:type w:val="bbPlcHdr"/>
        </w:types>
        <w:behaviors>
          <w:behavior w:val="content"/>
        </w:behaviors>
        <w:guid w:val="{FBD77585-822C-40B3-86AC-578D408BF6AA}"/>
      </w:docPartPr>
      <w:docPartBody>
        <w:p w:rsidR="00461ABA" w:rsidRDefault="00B570E8" w:rsidP="00B570E8">
          <w:pPr>
            <w:pStyle w:val="7B9A00B098B14EAEB56E2A076BBB42D7"/>
          </w:pPr>
          <w:r w:rsidRPr="003A7866">
            <w:rPr>
              <w:rStyle w:val="PlaceholderText"/>
            </w:rPr>
            <w:t>Click here to enter text.</w:t>
          </w:r>
        </w:p>
      </w:docPartBody>
    </w:docPart>
    <w:docPart>
      <w:docPartPr>
        <w:name w:val="F010BE92BA1B4A309DB7F631AA64F8F9"/>
        <w:category>
          <w:name w:val="General"/>
          <w:gallery w:val="placeholder"/>
        </w:category>
        <w:types>
          <w:type w:val="bbPlcHdr"/>
        </w:types>
        <w:behaviors>
          <w:behavior w:val="content"/>
        </w:behaviors>
        <w:guid w:val="{8D3FD95A-7B9C-4486-8E82-8DEFF98624CA}"/>
      </w:docPartPr>
      <w:docPartBody>
        <w:p w:rsidR="00461ABA" w:rsidRDefault="00B570E8" w:rsidP="00B570E8">
          <w:pPr>
            <w:pStyle w:val="F010BE92BA1B4A309DB7F631AA64F8F9"/>
          </w:pPr>
          <w:r w:rsidRPr="003A7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8"/>
    <w:rsid w:val="00461ABA"/>
    <w:rsid w:val="00B5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0E8"/>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70E8"/>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E1B9-E18A-49F1-9650-DAFF31F2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8149</Words>
  <Characters>46453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Konrady, Steven [DNR]</cp:lastModifiedBy>
  <cp:revision>7</cp:revision>
  <dcterms:created xsi:type="dcterms:W3CDTF">2019-03-27T19:13:00Z</dcterms:created>
  <dcterms:modified xsi:type="dcterms:W3CDTF">2019-03-27T19:46:00Z</dcterms:modified>
</cp:coreProperties>
</file>