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29E64" w14:textId="77777777" w:rsidR="00CE2240" w:rsidRPr="001C5A84" w:rsidRDefault="005E6F0E" w:rsidP="001C5A84">
      <w:pPr>
        <w:jc w:val="center"/>
        <w:rPr>
          <w:rFonts w:ascii="Calibri" w:hAnsi="Calibri" w:cs="Calibri"/>
          <w:b/>
          <w:sz w:val="22"/>
          <w:szCs w:val="22"/>
        </w:rPr>
      </w:pPr>
      <w:r w:rsidRPr="001C5A84">
        <w:rPr>
          <w:rFonts w:ascii="Calibri" w:hAnsi="Calibri" w:cs="Calibri"/>
          <w:b/>
          <w:sz w:val="22"/>
          <w:szCs w:val="22"/>
        </w:rPr>
        <w:t xml:space="preserve">IOWA </w:t>
      </w:r>
      <w:r w:rsidR="00D72C47" w:rsidRPr="001C5A84">
        <w:rPr>
          <w:rFonts w:ascii="Calibri" w:hAnsi="Calibri" w:cs="Calibri"/>
          <w:b/>
          <w:sz w:val="22"/>
          <w:szCs w:val="22"/>
        </w:rPr>
        <w:t>SOLID WASTE PROGRAM</w:t>
      </w:r>
    </w:p>
    <w:p w14:paraId="4DD31C19" w14:textId="77777777" w:rsidR="00CE2240" w:rsidRPr="001C5A84" w:rsidRDefault="00CE2240" w:rsidP="001C5A84">
      <w:pPr>
        <w:jc w:val="center"/>
        <w:rPr>
          <w:rFonts w:ascii="Calibri" w:hAnsi="Calibri" w:cs="Calibri"/>
          <w:b/>
          <w:sz w:val="22"/>
          <w:szCs w:val="22"/>
        </w:rPr>
      </w:pPr>
      <w:r w:rsidRPr="001C5A84">
        <w:rPr>
          <w:rFonts w:ascii="Calibri" w:hAnsi="Calibri" w:cs="Calibri"/>
          <w:b/>
          <w:sz w:val="22"/>
          <w:szCs w:val="22"/>
        </w:rPr>
        <w:t>ENVIRONMENTAL COVENANT</w:t>
      </w:r>
    </w:p>
    <w:p w14:paraId="7D9C61F3" w14:textId="77777777" w:rsidR="009B7E22" w:rsidRPr="001C5A84" w:rsidRDefault="009B7E22" w:rsidP="001C5A84">
      <w:pPr>
        <w:rPr>
          <w:rFonts w:ascii="Calibri" w:hAnsi="Calibri" w:cs="Calibri"/>
          <w:sz w:val="22"/>
          <w:szCs w:val="22"/>
        </w:rPr>
      </w:pPr>
    </w:p>
    <w:p w14:paraId="7366A54E" w14:textId="77777777" w:rsidR="00D1068A" w:rsidRPr="001C5A84" w:rsidRDefault="00D1068A" w:rsidP="001C5A84">
      <w:pPr>
        <w:rPr>
          <w:rFonts w:ascii="Calibri" w:hAnsi="Calibri" w:cs="Calibri"/>
          <w:sz w:val="22"/>
          <w:szCs w:val="22"/>
        </w:rPr>
      </w:pPr>
      <w:r w:rsidRPr="001C5A84">
        <w:rPr>
          <w:rFonts w:ascii="Calibri" w:hAnsi="Calibri" w:cs="Calibri"/>
          <w:sz w:val="22"/>
          <w:szCs w:val="22"/>
        </w:rPr>
        <w:t xml:space="preserve">This environmental covenant </w:t>
      </w:r>
      <w:r w:rsidR="00C00E3C" w:rsidRPr="001C5A84">
        <w:rPr>
          <w:rFonts w:ascii="Calibri" w:hAnsi="Calibri" w:cs="Calibri"/>
          <w:sz w:val="22"/>
          <w:szCs w:val="22"/>
        </w:rPr>
        <w:t xml:space="preserve">is established pursuant to Iowa Code </w:t>
      </w:r>
      <w:r w:rsidR="006B7C53" w:rsidRPr="001C5A84">
        <w:rPr>
          <w:rFonts w:ascii="Calibri" w:hAnsi="Calibri" w:cs="Calibri"/>
          <w:sz w:val="22"/>
          <w:szCs w:val="22"/>
        </w:rPr>
        <w:t xml:space="preserve">(IC) </w:t>
      </w:r>
      <w:r w:rsidR="00C00E3C" w:rsidRPr="001C5A84">
        <w:rPr>
          <w:rFonts w:ascii="Calibri" w:hAnsi="Calibri" w:cs="Calibri"/>
          <w:sz w:val="22"/>
          <w:szCs w:val="22"/>
        </w:rPr>
        <w:t xml:space="preserve">chapter </w:t>
      </w:r>
      <w:proofErr w:type="spellStart"/>
      <w:r w:rsidRPr="001C5A84">
        <w:rPr>
          <w:rFonts w:ascii="Calibri" w:hAnsi="Calibri" w:cs="Calibri"/>
          <w:sz w:val="22"/>
          <w:szCs w:val="22"/>
        </w:rPr>
        <w:t>455I</w:t>
      </w:r>
      <w:proofErr w:type="spellEnd"/>
      <w:r w:rsidRPr="001C5A84">
        <w:rPr>
          <w:rFonts w:ascii="Calibri" w:hAnsi="Calibri" w:cs="Calibri"/>
          <w:sz w:val="22"/>
          <w:szCs w:val="22"/>
        </w:rPr>
        <w:t xml:space="preserve"> entitled Unifo</w:t>
      </w:r>
      <w:r w:rsidR="005E6F0E" w:rsidRPr="001C5A84">
        <w:rPr>
          <w:rFonts w:ascii="Calibri" w:hAnsi="Calibri" w:cs="Calibri"/>
          <w:sz w:val="22"/>
          <w:szCs w:val="22"/>
        </w:rPr>
        <w:t>rm Environmental Covenants Act</w:t>
      </w:r>
      <w:r w:rsidRPr="001C5A84">
        <w:rPr>
          <w:rFonts w:ascii="Calibri" w:hAnsi="Calibri" w:cs="Calibri"/>
          <w:sz w:val="22"/>
          <w:szCs w:val="22"/>
        </w:rPr>
        <w:t>.</w:t>
      </w:r>
    </w:p>
    <w:p w14:paraId="43E08F41" w14:textId="77777777" w:rsidR="00D1068A" w:rsidRPr="001C5A84" w:rsidRDefault="00D1068A" w:rsidP="001C5A84">
      <w:pPr>
        <w:rPr>
          <w:rFonts w:ascii="Calibri" w:hAnsi="Calibri" w:cs="Calibri"/>
          <w:sz w:val="22"/>
          <w:szCs w:val="22"/>
        </w:rPr>
      </w:pPr>
    </w:p>
    <w:p w14:paraId="18E49C70" w14:textId="7466F5E2" w:rsidR="004D7261" w:rsidRPr="001C5A84" w:rsidRDefault="001C5A84" w:rsidP="001C5A84">
      <w:pPr>
        <w:rPr>
          <w:rFonts w:ascii="Calibri" w:hAnsi="Calibri" w:cs="Calibri"/>
          <w:sz w:val="22"/>
          <w:szCs w:val="22"/>
        </w:rPr>
      </w:pPr>
      <w:r>
        <w:rPr>
          <w:rFonts w:ascii="Calibri" w:hAnsi="Calibri" w:cs="Calibri"/>
          <w:sz w:val="22"/>
          <w:szCs w:val="22"/>
        </w:rPr>
        <w:t>{</w:t>
      </w:r>
      <w:r w:rsidR="004D7261" w:rsidRPr="001C5A84">
        <w:rPr>
          <w:rFonts w:ascii="Calibri" w:hAnsi="Calibri" w:cs="Calibri"/>
          <w:sz w:val="22"/>
          <w:szCs w:val="22"/>
        </w:rPr>
        <w:t>INSERT name(s) of fee title owners of affected property</w:t>
      </w:r>
      <w:r>
        <w:rPr>
          <w:rFonts w:ascii="Calibri" w:hAnsi="Calibri" w:cs="Calibri"/>
          <w:sz w:val="22"/>
          <w:szCs w:val="22"/>
        </w:rPr>
        <w:t>}</w:t>
      </w:r>
      <w:r w:rsidR="004D7261" w:rsidRPr="001C5A84">
        <w:rPr>
          <w:rFonts w:ascii="Calibri" w:hAnsi="Calibri" w:cs="Calibri"/>
          <w:sz w:val="22"/>
          <w:szCs w:val="22"/>
        </w:rPr>
        <w:t xml:space="preserve">, hereafter </w:t>
      </w:r>
      <w:r>
        <w:rPr>
          <w:rFonts w:ascii="Calibri" w:hAnsi="Calibri" w:cs="Calibri"/>
          <w:sz w:val="22"/>
          <w:szCs w:val="22"/>
        </w:rPr>
        <w:t>“</w:t>
      </w:r>
      <w:r w:rsidR="004D7261" w:rsidRPr="001C5A84">
        <w:rPr>
          <w:rFonts w:ascii="Calibri" w:hAnsi="Calibri" w:cs="Calibri"/>
          <w:sz w:val="22"/>
          <w:szCs w:val="22"/>
        </w:rPr>
        <w:t>grantor(s)</w:t>
      </w:r>
      <w:r>
        <w:rPr>
          <w:rFonts w:ascii="Calibri" w:hAnsi="Calibri" w:cs="Calibri"/>
          <w:sz w:val="22"/>
          <w:szCs w:val="22"/>
        </w:rPr>
        <w:t>”</w:t>
      </w:r>
      <w:r w:rsidR="004D7261" w:rsidRPr="001C5A84">
        <w:rPr>
          <w:rFonts w:ascii="Calibri" w:hAnsi="Calibri" w:cs="Calibri"/>
          <w:sz w:val="22"/>
          <w:szCs w:val="22"/>
        </w:rPr>
        <w:t>,</w:t>
      </w:r>
      <w:r w:rsidRPr="001C5A84">
        <w:rPr>
          <w:rFonts w:ascii="Calibri" w:hAnsi="Calibri" w:cs="Calibri"/>
          <w:sz w:val="22"/>
          <w:szCs w:val="22"/>
        </w:rPr>
        <w:t xml:space="preserve"> </w:t>
      </w:r>
      <w:r>
        <w:rPr>
          <w:rFonts w:ascii="Calibri" w:hAnsi="Calibri" w:cs="Calibri"/>
          <w:sz w:val="22"/>
          <w:szCs w:val="22"/>
        </w:rPr>
        <w:t>{</w:t>
      </w:r>
      <w:r w:rsidR="004D7261" w:rsidRPr="001C5A84">
        <w:rPr>
          <w:rFonts w:ascii="Calibri" w:hAnsi="Calibri" w:cs="Calibri"/>
          <w:sz w:val="22"/>
          <w:szCs w:val="22"/>
        </w:rPr>
        <w:t>INSERT name(s) of all holder(s)</w:t>
      </w:r>
      <w:r>
        <w:rPr>
          <w:rFonts w:ascii="Calibri" w:hAnsi="Calibri" w:cs="Calibri"/>
          <w:sz w:val="22"/>
          <w:szCs w:val="22"/>
        </w:rPr>
        <w:t>}</w:t>
      </w:r>
      <w:r w:rsidR="004D7261" w:rsidRPr="001C5A84">
        <w:rPr>
          <w:rFonts w:ascii="Calibri" w:hAnsi="Calibri" w:cs="Calibri"/>
          <w:sz w:val="22"/>
          <w:szCs w:val="22"/>
        </w:rPr>
        <w:t xml:space="preserve">, hereafter </w:t>
      </w:r>
      <w:r>
        <w:rPr>
          <w:rFonts w:ascii="Calibri" w:hAnsi="Calibri" w:cs="Calibri"/>
          <w:sz w:val="22"/>
          <w:szCs w:val="22"/>
        </w:rPr>
        <w:t>“</w:t>
      </w:r>
      <w:r w:rsidR="004D7261" w:rsidRPr="001C5A84">
        <w:rPr>
          <w:rFonts w:ascii="Calibri" w:hAnsi="Calibri" w:cs="Calibri"/>
          <w:sz w:val="22"/>
          <w:szCs w:val="22"/>
        </w:rPr>
        <w:t>holder(s),</w:t>
      </w:r>
      <w:r>
        <w:rPr>
          <w:rFonts w:ascii="Calibri" w:hAnsi="Calibri" w:cs="Calibri"/>
          <w:sz w:val="22"/>
          <w:szCs w:val="22"/>
        </w:rPr>
        <w:t>”</w:t>
      </w:r>
      <w:r w:rsidR="004D7261" w:rsidRPr="001C5A84">
        <w:rPr>
          <w:rFonts w:ascii="Calibri" w:hAnsi="Calibri" w:cs="Calibri"/>
          <w:sz w:val="22"/>
          <w:szCs w:val="22"/>
        </w:rPr>
        <w:t xml:space="preserve"> and the Iowa Department of Natural Resources (</w:t>
      </w:r>
      <w:proofErr w:type="spellStart"/>
      <w:r w:rsidR="004D7261" w:rsidRPr="001C5A84">
        <w:rPr>
          <w:rFonts w:ascii="Calibri" w:hAnsi="Calibri" w:cs="Calibri"/>
          <w:sz w:val="22"/>
          <w:szCs w:val="22"/>
        </w:rPr>
        <w:t>D</w:t>
      </w:r>
      <w:r w:rsidR="00CD1B0A" w:rsidRPr="001C5A84">
        <w:rPr>
          <w:rFonts w:ascii="Calibri" w:hAnsi="Calibri" w:cs="Calibri"/>
          <w:sz w:val="22"/>
          <w:szCs w:val="22"/>
        </w:rPr>
        <w:t>NR</w:t>
      </w:r>
      <w:proofErr w:type="spellEnd"/>
      <w:r w:rsidR="004D7261" w:rsidRPr="001C5A84">
        <w:rPr>
          <w:rFonts w:ascii="Calibri" w:hAnsi="Calibri" w:cs="Calibri"/>
          <w:sz w:val="22"/>
          <w:szCs w:val="22"/>
        </w:rPr>
        <w:t xml:space="preserve">) in its capacity as an agency of Iowa state government enter into this environmental covenant for the purpose of subjecting the affected property described below to certain activity and use limitations in accordance with the terms and conditions as specified and the authorities granted the </w:t>
      </w:r>
      <w:proofErr w:type="spellStart"/>
      <w:r w:rsidR="00CD1B0A" w:rsidRPr="001C5A84">
        <w:rPr>
          <w:rFonts w:ascii="Calibri" w:hAnsi="Calibri" w:cs="Calibri"/>
          <w:sz w:val="22"/>
          <w:szCs w:val="22"/>
        </w:rPr>
        <w:t>DNR</w:t>
      </w:r>
      <w:proofErr w:type="spellEnd"/>
      <w:r w:rsidR="00CD1B0A" w:rsidRPr="001C5A84">
        <w:rPr>
          <w:rFonts w:ascii="Calibri" w:hAnsi="Calibri" w:cs="Calibri"/>
          <w:sz w:val="22"/>
          <w:szCs w:val="22"/>
        </w:rPr>
        <w:t xml:space="preserve"> </w:t>
      </w:r>
      <w:r w:rsidR="004D7261" w:rsidRPr="001C5A84">
        <w:rPr>
          <w:rFonts w:ascii="Calibri" w:hAnsi="Calibri" w:cs="Calibri"/>
          <w:sz w:val="22"/>
          <w:szCs w:val="22"/>
        </w:rPr>
        <w:t xml:space="preserve">in </w:t>
      </w:r>
      <w:r w:rsidR="006B7C53" w:rsidRPr="001C5A84">
        <w:rPr>
          <w:rFonts w:ascii="Calibri" w:hAnsi="Calibri" w:cs="Calibri"/>
          <w:sz w:val="22"/>
          <w:szCs w:val="22"/>
        </w:rPr>
        <w:t>I</w:t>
      </w:r>
      <w:r w:rsidR="005E4F1A" w:rsidRPr="001C5A84">
        <w:rPr>
          <w:rFonts w:ascii="Calibri" w:hAnsi="Calibri" w:cs="Calibri"/>
          <w:sz w:val="22"/>
          <w:szCs w:val="22"/>
        </w:rPr>
        <w:t xml:space="preserve">owa </w:t>
      </w:r>
      <w:r w:rsidR="006B7C53" w:rsidRPr="001C5A84">
        <w:rPr>
          <w:rFonts w:ascii="Calibri" w:hAnsi="Calibri" w:cs="Calibri"/>
          <w:sz w:val="22"/>
          <w:szCs w:val="22"/>
        </w:rPr>
        <w:t>C</w:t>
      </w:r>
      <w:r w:rsidR="005E4F1A" w:rsidRPr="001C5A84">
        <w:rPr>
          <w:rFonts w:ascii="Calibri" w:hAnsi="Calibri" w:cs="Calibri"/>
          <w:sz w:val="22"/>
          <w:szCs w:val="22"/>
        </w:rPr>
        <w:t>ode (IC)</w:t>
      </w:r>
      <w:r w:rsidR="004D7261" w:rsidRPr="001C5A84">
        <w:rPr>
          <w:rFonts w:ascii="Calibri" w:hAnsi="Calibri" w:cs="Calibri"/>
          <w:sz w:val="22"/>
          <w:szCs w:val="22"/>
        </w:rPr>
        <w:t xml:space="preserve"> chapter </w:t>
      </w:r>
      <w:proofErr w:type="spellStart"/>
      <w:r w:rsidR="004D7261" w:rsidRPr="001C5A84">
        <w:rPr>
          <w:rFonts w:ascii="Calibri" w:hAnsi="Calibri" w:cs="Calibri"/>
          <w:sz w:val="22"/>
          <w:szCs w:val="22"/>
        </w:rPr>
        <w:t>455I</w:t>
      </w:r>
      <w:proofErr w:type="spellEnd"/>
      <w:r w:rsidR="004D7261" w:rsidRPr="001C5A84">
        <w:rPr>
          <w:rFonts w:ascii="Calibri" w:hAnsi="Calibri" w:cs="Calibri"/>
          <w:sz w:val="22"/>
          <w:szCs w:val="22"/>
        </w:rPr>
        <w:t xml:space="preserve">, § </w:t>
      </w:r>
      <w:proofErr w:type="spellStart"/>
      <w:r w:rsidR="004D7261" w:rsidRPr="001C5A84">
        <w:rPr>
          <w:rFonts w:ascii="Calibri" w:hAnsi="Calibri" w:cs="Calibri"/>
          <w:sz w:val="22"/>
          <w:szCs w:val="22"/>
        </w:rPr>
        <w:t>455B.103</w:t>
      </w:r>
      <w:proofErr w:type="spellEnd"/>
      <w:r w:rsidR="004D7261" w:rsidRPr="001C5A84">
        <w:rPr>
          <w:rFonts w:ascii="Calibri" w:hAnsi="Calibri" w:cs="Calibri"/>
          <w:sz w:val="22"/>
          <w:szCs w:val="22"/>
        </w:rPr>
        <w:t xml:space="preserve">(7), and </w:t>
      </w:r>
      <w:proofErr w:type="spellStart"/>
      <w:r w:rsidR="00CD1B0A" w:rsidRPr="001C5A84">
        <w:rPr>
          <w:rFonts w:ascii="Calibri" w:hAnsi="Calibri" w:cs="Calibri"/>
          <w:sz w:val="22"/>
          <w:szCs w:val="22"/>
        </w:rPr>
        <w:t>DNR</w:t>
      </w:r>
      <w:proofErr w:type="spellEnd"/>
      <w:r w:rsidR="00CD1B0A" w:rsidRPr="001C5A84">
        <w:rPr>
          <w:rFonts w:ascii="Calibri" w:hAnsi="Calibri" w:cs="Calibri"/>
          <w:sz w:val="22"/>
          <w:szCs w:val="22"/>
        </w:rPr>
        <w:t xml:space="preserve"> </w:t>
      </w:r>
      <w:r w:rsidR="004D7261" w:rsidRPr="001C5A84">
        <w:rPr>
          <w:rFonts w:ascii="Calibri" w:hAnsi="Calibri" w:cs="Calibri"/>
          <w:sz w:val="22"/>
          <w:szCs w:val="22"/>
        </w:rPr>
        <w:t>rules in</w:t>
      </w:r>
      <w:r w:rsidR="00D22C3F">
        <w:rPr>
          <w:rFonts w:ascii="Calibri" w:hAnsi="Calibri" w:cs="Calibri"/>
          <w:sz w:val="22"/>
          <w:szCs w:val="22"/>
        </w:rPr>
        <w:t xml:space="preserve"> </w:t>
      </w:r>
      <w:r w:rsidR="004D7261" w:rsidRPr="001C5A84">
        <w:rPr>
          <w:rFonts w:ascii="Calibri" w:hAnsi="Calibri" w:cs="Calibri"/>
          <w:sz w:val="22"/>
          <w:szCs w:val="22"/>
        </w:rPr>
        <w:t>567 Iowa Administrat</w:t>
      </w:r>
      <w:r w:rsidR="006B7C53" w:rsidRPr="001C5A84">
        <w:rPr>
          <w:rFonts w:ascii="Calibri" w:hAnsi="Calibri" w:cs="Calibri"/>
          <w:sz w:val="22"/>
          <w:szCs w:val="22"/>
        </w:rPr>
        <w:t>ive Code</w:t>
      </w:r>
      <w:r w:rsidR="008E556C">
        <w:rPr>
          <w:rFonts w:ascii="Calibri" w:hAnsi="Calibri" w:cs="Calibri"/>
          <w:sz w:val="22"/>
          <w:szCs w:val="22"/>
        </w:rPr>
        <w:t xml:space="preserve"> (</w:t>
      </w:r>
      <w:bookmarkStart w:id="0" w:name="_GoBack"/>
      <w:r w:rsidR="008E556C">
        <w:rPr>
          <w:rFonts w:ascii="Calibri" w:hAnsi="Calibri" w:cs="Calibri"/>
          <w:sz w:val="22"/>
          <w:szCs w:val="22"/>
        </w:rPr>
        <w:t>IAC</w:t>
      </w:r>
      <w:bookmarkEnd w:id="0"/>
      <w:r w:rsidR="008E556C">
        <w:rPr>
          <w:rFonts w:ascii="Calibri" w:hAnsi="Calibri" w:cs="Calibri"/>
          <w:sz w:val="22"/>
          <w:szCs w:val="22"/>
        </w:rPr>
        <w:t>)</w:t>
      </w:r>
      <w:r w:rsidR="004D7261" w:rsidRPr="001C5A84">
        <w:rPr>
          <w:rFonts w:ascii="Calibri" w:hAnsi="Calibri" w:cs="Calibri"/>
          <w:sz w:val="22"/>
          <w:szCs w:val="22"/>
        </w:rPr>
        <w:t>.</w:t>
      </w:r>
    </w:p>
    <w:p w14:paraId="155236C7" w14:textId="77777777" w:rsidR="00CE2240" w:rsidRPr="001C5A84" w:rsidRDefault="00CE2240" w:rsidP="001C5A84">
      <w:pPr>
        <w:rPr>
          <w:rFonts w:ascii="Calibri" w:hAnsi="Calibri" w:cs="Calibri"/>
          <w:sz w:val="22"/>
          <w:szCs w:val="22"/>
        </w:rPr>
      </w:pPr>
    </w:p>
    <w:p w14:paraId="0E0C2BB7" w14:textId="77777777" w:rsidR="00B10AC0" w:rsidRPr="001C5A84" w:rsidRDefault="00CE2240" w:rsidP="001C5A84">
      <w:pPr>
        <w:numPr>
          <w:ilvl w:val="0"/>
          <w:numId w:val="6"/>
        </w:numPr>
        <w:ind w:left="360"/>
        <w:rPr>
          <w:rFonts w:ascii="Calibri" w:hAnsi="Calibri" w:cs="Calibri"/>
          <w:sz w:val="22"/>
          <w:szCs w:val="22"/>
        </w:rPr>
      </w:pPr>
      <w:r w:rsidRPr="001C5A84">
        <w:rPr>
          <w:rFonts w:ascii="Calibri" w:hAnsi="Calibri" w:cs="Calibri"/>
          <w:b/>
          <w:sz w:val="22"/>
          <w:szCs w:val="22"/>
          <w:u w:val="single"/>
        </w:rPr>
        <w:t>Affected Property</w:t>
      </w:r>
      <w:r w:rsidRPr="001C5A84">
        <w:rPr>
          <w:rFonts w:ascii="Calibri" w:hAnsi="Calibri" w:cs="Calibri"/>
          <w:sz w:val="22"/>
          <w:szCs w:val="22"/>
        </w:rPr>
        <w:t xml:space="preserve">. </w:t>
      </w:r>
      <w:r w:rsidR="00B10AC0" w:rsidRPr="001C5A84">
        <w:rPr>
          <w:rFonts w:ascii="Calibri" w:hAnsi="Calibri" w:cs="Calibri"/>
          <w:sz w:val="22"/>
          <w:szCs w:val="22"/>
        </w:rPr>
        <w:t>The grantor(s) is</w:t>
      </w:r>
      <w:r w:rsidR="004D7261" w:rsidRPr="001C5A84">
        <w:rPr>
          <w:rFonts w:ascii="Calibri" w:hAnsi="Calibri" w:cs="Calibri"/>
          <w:sz w:val="22"/>
          <w:szCs w:val="22"/>
        </w:rPr>
        <w:t>/are</w:t>
      </w:r>
      <w:r w:rsidR="00B10AC0" w:rsidRPr="001C5A84">
        <w:rPr>
          <w:rFonts w:ascii="Calibri" w:hAnsi="Calibri" w:cs="Calibri"/>
          <w:sz w:val="22"/>
          <w:szCs w:val="22"/>
        </w:rPr>
        <w:t xml:space="preserve"> the fee title owner(s) of the property located at </w:t>
      </w:r>
      <w:r w:rsidR="001C5A84" w:rsidRPr="001C5A84">
        <w:rPr>
          <w:rFonts w:ascii="Calibri" w:hAnsi="Calibri" w:cs="Calibri"/>
          <w:sz w:val="22"/>
          <w:szCs w:val="22"/>
        </w:rPr>
        <w:t>{</w:t>
      </w:r>
      <w:r w:rsidR="00B10AC0" w:rsidRPr="001C5A84">
        <w:rPr>
          <w:rFonts w:ascii="Calibri" w:hAnsi="Calibri" w:cs="Calibri"/>
          <w:sz w:val="22"/>
          <w:szCs w:val="22"/>
        </w:rPr>
        <w:t xml:space="preserve">INSERT </w:t>
      </w:r>
      <w:r w:rsidR="00303A46" w:rsidRPr="001C5A84">
        <w:rPr>
          <w:rFonts w:ascii="Calibri" w:hAnsi="Calibri" w:cs="Calibri"/>
          <w:sz w:val="22"/>
          <w:szCs w:val="22"/>
        </w:rPr>
        <w:t>address</w:t>
      </w:r>
      <w:r w:rsidR="001C5A84" w:rsidRPr="001C5A84">
        <w:rPr>
          <w:rFonts w:ascii="Calibri" w:hAnsi="Calibri" w:cs="Calibri"/>
          <w:sz w:val="22"/>
          <w:szCs w:val="22"/>
        </w:rPr>
        <w:t>}</w:t>
      </w:r>
      <w:r w:rsidR="00B10AC0" w:rsidRPr="001C5A84">
        <w:rPr>
          <w:rFonts w:ascii="Calibri" w:hAnsi="Calibri" w:cs="Calibri"/>
          <w:sz w:val="22"/>
          <w:szCs w:val="22"/>
        </w:rPr>
        <w:t>.</w:t>
      </w:r>
      <w:r w:rsidR="001C5A84" w:rsidRPr="001C5A84">
        <w:rPr>
          <w:rFonts w:ascii="Calibri" w:hAnsi="Calibri" w:cs="Calibri"/>
          <w:sz w:val="22"/>
          <w:szCs w:val="22"/>
        </w:rPr>
        <w:t xml:space="preserve"> </w:t>
      </w:r>
      <w:r w:rsidR="00B10AC0" w:rsidRPr="001C5A84">
        <w:rPr>
          <w:rFonts w:ascii="Calibri" w:hAnsi="Calibri" w:cs="Calibri"/>
          <w:sz w:val="22"/>
          <w:szCs w:val="22"/>
        </w:rPr>
        <w:t xml:space="preserve">The </w:t>
      </w:r>
      <w:r w:rsidR="00BF4C41" w:rsidRPr="001C5A84">
        <w:rPr>
          <w:rFonts w:ascii="Calibri" w:hAnsi="Calibri" w:cs="Calibri"/>
          <w:sz w:val="22"/>
          <w:szCs w:val="22"/>
        </w:rPr>
        <w:t xml:space="preserve">affected </w:t>
      </w:r>
      <w:r w:rsidR="00B10AC0" w:rsidRPr="001C5A84">
        <w:rPr>
          <w:rFonts w:ascii="Calibri" w:hAnsi="Calibri" w:cs="Calibri"/>
          <w:sz w:val="22"/>
          <w:szCs w:val="22"/>
        </w:rPr>
        <w:t xml:space="preserve">property is legally described as: </w:t>
      </w:r>
      <w:r w:rsidR="001C5A84" w:rsidRPr="001C5A84">
        <w:rPr>
          <w:rFonts w:ascii="Calibri" w:hAnsi="Calibri" w:cs="Calibri"/>
          <w:sz w:val="22"/>
          <w:szCs w:val="22"/>
        </w:rPr>
        <w:t>{</w:t>
      </w:r>
      <w:r w:rsidR="002C74BB" w:rsidRPr="001C5A84">
        <w:rPr>
          <w:rFonts w:ascii="Calibri" w:hAnsi="Calibri" w:cs="Calibri"/>
          <w:sz w:val="22"/>
          <w:szCs w:val="22"/>
        </w:rPr>
        <w:t>INSERT</w:t>
      </w:r>
      <w:r w:rsidR="004D7261" w:rsidRPr="001C5A84">
        <w:rPr>
          <w:rFonts w:ascii="Calibri" w:hAnsi="Calibri" w:cs="Calibri"/>
          <w:sz w:val="22"/>
          <w:szCs w:val="22"/>
        </w:rPr>
        <w:t xml:space="preserve"> the legal description of the </w:t>
      </w:r>
      <w:r w:rsidR="00BF4C41" w:rsidRPr="001C5A84">
        <w:rPr>
          <w:rFonts w:ascii="Calibri" w:hAnsi="Calibri" w:cs="Calibri"/>
          <w:sz w:val="22"/>
          <w:szCs w:val="22"/>
        </w:rPr>
        <w:t xml:space="preserve">affected </w:t>
      </w:r>
      <w:r w:rsidR="004D7261" w:rsidRPr="001C5A84">
        <w:rPr>
          <w:rFonts w:ascii="Calibri" w:hAnsi="Calibri" w:cs="Calibri"/>
          <w:sz w:val="22"/>
          <w:szCs w:val="22"/>
        </w:rPr>
        <w:t>property</w:t>
      </w:r>
      <w:r w:rsidR="001C5A84" w:rsidRPr="001C5A84">
        <w:rPr>
          <w:rFonts w:ascii="Calibri" w:hAnsi="Calibri" w:cs="Calibri"/>
          <w:sz w:val="22"/>
          <w:szCs w:val="22"/>
        </w:rPr>
        <w:t>}</w:t>
      </w:r>
      <w:r w:rsidR="004D7261" w:rsidRPr="001C5A84">
        <w:rPr>
          <w:rFonts w:ascii="Calibri" w:hAnsi="Calibri" w:cs="Calibri"/>
          <w:sz w:val="22"/>
          <w:szCs w:val="22"/>
        </w:rPr>
        <w:t>.</w:t>
      </w:r>
    </w:p>
    <w:p w14:paraId="03F5C089" w14:textId="77777777" w:rsidR="00B10AC0" w:rsidRPr="001C5A84" w:rsidRDefault="00B10AC0" w:rsidP="001C5A84">
      <w:pPr>
        <w:rPr>
          <w:rFonts w:ascii="Calibri" w:hAnsi="Calibri" w:cs="Calibri"/>
          <w:sz w:val="22"/>
          <w:szCs w:val="22"/>
        </w:rPr>
      </w:pPr>
    </w:p>
    <w:p w14:paraId="05E7EBF7" w14:textId="77777777" w:rsidR="00B10AC0" w:rsidRPr="001C5A84" w:rsidRDefault="00B10AC0" w:rsidP="001C5A84">
      <w:pPr>
        <w:ind w:left="360"/>
        <w:rPr>
          <w:rFonts w:ascii="Calibri" w:hAnsi="Calibri" w:cs="Calibri"/>
          <w:sz w:val="22"/>
          <w:szCs w:val="22"/>
        </w:rPr>
      </w:pPr>
      <w:r w:rsidRPr="001C5A84">
        <w:rPr>
          <w:rFonts w:ascii="Calibri" w:hAnsi="Calibri" w:cs="Calibri"/>
          <w:sz w:val="22"/>
          <w:szCs w:val="22"/>
        </w:rPr>
        <w:t xml:space="preserve">Hereinafter, the affected property will be referred to as </w:t>
      </w:r>
      <w:r w:rsidR="001C5A84">
        <w:rPr>
          <w:rFonts w:ascii="Calibri" w:hAnsi="Calibri" w:cs="Calibri"/>
          <w:sz w:val="22"/>
          <w:szCs w:val="22"/>
        </w:rPr>
        <w:t>“</w:t>
      </w:r>
      <w:r w:rsidRPr="001C5A84">
        <w:rPr>
          <w:rFonts w:ascii="Calibri" w:hAnsi="Calibri" w:cs="Calibri"/>
          <w:sz w:val="22"/>
          <w:szCs w:val="22"/>
        </w:rPr>
        <w:t>the property.</w:t>
      </w:r>
      <w:r w:rsidR="001C5A84">
        <w:rPr>
          <w:rFonts w:ascii="Calibri" w:hAnsi="Calibri" w:cs="Calibri"/>
          <w:sz w:val="22"/>
          <w:szCs w:val="22"/>
        </w:rPr>
        <w:t>”</w:t>
      </w:r>
      <w:r w:rsidRPr="001C5A84">
        <w:rPr>
          <w:rFonts w:ascii="Calibri" w:hAnsi="Calibri" w:cs="Calibri"/>
          <w:sz w:val="22"/>
          <w:szCs w:val="22"/>
        </w:rPr>
        <w:t xml:space="preserve"> </w:t>
      </w:r>
    </w:p>
    <w:p w14:paraId="2D540BF1" w14:textId="77777777" w:rsidR="00CE2240" w:rsidRPr="001C5A84" w:rsidRDefault="00CE2240" w:rsidP="001C5A84">
      <w:pPr>
        <w:rPr>
          <w:rFonts w:ascii="Calibri" w:hAnsi="Calibri" w:cs="Calibri"/>
          <w:sz w:val="22"/>
          <w:szCs w:val="22"/>
        </w:rPr>
      </w:pPr>
    </w:p>
    <w:p w14:paraId="0C5AF2A6" w14:textId="77777777" w:rsidR="005E24D2" w:rsidRPr="001C5A84" w:rsidRDefault="00325182" w:rsidP="001C5A84">
      <w:pPr>
        <w:numPr>
          <w:ilvl w:val="0"/>
          <w:numId w:val="6"/>
        </w:numPr>
        <w:ind w:left="360"/>
        <w:rPr>
          <w:rFonts w:ascii="Calibri" w:hAnsi="Calibri" w:cs="Calibri"/>
          <w:sz w:val="22"/>
          <w:szCs w:val="22"/>
        </w:rPr>
      </w:pPr>
      <w:r w:rsidRPr="001C5A84">
        <w:rPr>
          <w:rFonts w:ascii="Calibri" w:hAnsi="Calibri" w:cs="Calibri"/>
          <w:b/>
          <w:sz w:val="22"/>
          <w:szCs w:val="22"/>
          <w:u w:val="single"/>
        </w:rPr>
        <w:t>Risk Management and Institutional Controls</w:t>
      </w:r>
      <w:r w:rsidR="00CE2240" w:rsidRPr="001C5A84">
        <w:rPr>
          <w:rFonts w:ascii="Calibri" w:hAnsi="Calibri" w:cs="Calibri"/>
          <w:sz w:val="22"/>
          <w:szCs w:val="22"/>
        </w:rPr>
        <w:t>.</w:t>
      </w:r>
      <w:r w:rsidR="001C5A84">
        <w:rPr>
          <w:rFonts w:ascii="Calibri" w:hAnsi="Calibri" w:cs="Calibri"/>
          <w:sz w:val="22"/>
          <w:szCs w:val="22"/>
        </w:rPr>
        <w:t xml:space="preserve"> </w:t>
      </w:r>
    </w:p>
    <w:p w14:paraId="181B7278" w14:textId="1B312A02" w:rsidR="005E24D2" w:rsidRPr="001C5A84" w:rsidRDefault="005E24D2" w:rsidP="001C5A84">
      <w:pPr>
        <w:widowControl w:val="0"/>
        <w:autoSpaceDE w:val="0"/>
        <w:autoSpaceDN w:val="0"/>
        <w:adjustRightInd w:val="0"/>
        <w:ind w:left="360"/>
        <w:rPr>
          <w:rFonts w:ascii="Calibri" w:hAnsi="Calibri" w:cs="Calibri"/>
          <w:sz w:val="22"/>
          <w:szCs w:val="22"/>
        </w:rPr>
      </w:pPr>
      <w:r w:rsidRPr="001C5A84">
        <w:rPr>
          <w:rFonts w:ascii="Calibri" w:hAnsi="Calibri" w:cs="Calibri"/>
          <w:sz w:val="22"/>
          <w:szCs w:val="22"/>
        </w:rPr>
        <w:t xml:space="preserve">In accordance with Chapter </w:t>
      </w:r>
      <w:proofErr w:type="spellStart"/>
      <w:r w:rsidRPr="001C5A84">
        <w:rPr>
          <w:rFonts w:ascii="Calibri" w:hAnsi="Calibri" w:cs="Calibri"/>
          <w:sz w:val="22"/>
          <w:szCs w:val="22"/>
        </w:rPr>
        <w:t>455B</w:t>
      </w:r>
      <w:proofErr w:type="spellEnd"/>
      <w:r w:rsidRPr="001C5A84">
        <w:rPr>
          <w:rFonts w:ascii="Calibri" w:hAnsi="Calibri" w:cs="Calibri"/>
          <w:sz w:val="22"/>
          <w:szCs w:val="22"/>
        </w:rPr>
        <w:t xml:space="preserve"> of the </w:t>
      </w:r>
      <w:r w:rsidR="00A80C75" w:rsidRPr="001C5A84">
        <w:rPr>
          <w:rFonts w:ascii="Calibri" w:hAnsi="Calibri" w:cs="Calibri"/>
          <w:sz w:val="22"/>
          <w:szCs w:val="22"/>
        </w:rPr>
        <w:t xml:space="preserve">Iowa </w:t>
      </w:r>
      <w:r w:rsidRPr="001C5A84">
        <w:rPr>
          <w:rFonts w:ascii="Calibri" w:hAnsi="Calibri" w:cs="Calibri"/>
          <w:sz w:val="22"/>
          <w:szCs w:val="22"/>
        </w:rPr>
        <w:t xml:space="preserve">Code, </w:t>
      </w:r>
      <w:proofErr w:type="spellStart"/>
      <w:r w:rsidR="00A07C7E">
        <w:rPr>
          <w:rFonts w:ascii="Calibri" w:hAnsi="Calibri" w:cs="Calibri"/>
          <w:sz w:val="22"/>
          <w:szCs w:val="22"/>
        </w:rPr>
        <w:t>DNR</w:t>
      </w:r>
      <w:proofErr w:type="spellEnd"/>
      <w:r w:rsidR="00A07C7E">
        <w:rPr>
          <w:rFonts w:ascii="Calibri" w:hAnsi="Calibri" w:cs="Calibri"/>
          <w:sz w:val="22"/>
          <w:szCs w:val="22"/>
        </w:rPr>
        <w:t xml:space="preserve"> permitted </w:t>
      </w:r>
      <w:r w:rsidRPr="001C5A84">
        <w:rPr>
          <w:rFonts w:ascii="Calibri" w:hAnsi="Calibri" w:cs="Calibri"/>
          <w:sz w:val="22"/>
          <w:szCs w:val="22"/>
        </w:rPr>
        <w:t xml:space="preserve">municipal solid wastes to be disposed on the affected property under solid waste disposal project permit </w:t>
      </w:r>
      <w:r w:rsidR="001C5A84" w:rsidRPr="001C5A84">
        <w:rPr>
          <w:rFonts w:ascii="Calibri" w:hAnsi="Calibri" w:cs="Calibri"/>
          <w:sz w:val="22"/>
          <w:szCs w:val="22"/>
        </w:rPr>
        <w:t>{</w:t>
      </w:r>
      <w:r w:rsidRPr="001C5A84">
        <w:rPr>
          <w:rFonts w:ascii="Calibri" w:hAnsi="Calibri" w:cs="Calibri"/>
          <w:sz w:val="22"/>
          <w:szCs w:val="22"/>
        </w:rPr>
        <w:t>INSERT permit number</w:t>
      </w:r>
      <w:r w:rsidR="001C5A84" w:rsidRPr="001C5A84">
        <w:rPr>
          <w:rFonts w:ascii="Calibri" w:hAnsi="Calibri" w:cs="Calibri"/>
          <w:sz w:val="22"/>
          <w:szCs w:val="22"/>
        </w:rPr>
        <w:t>}</w:t>
      </w:r>
      <w:r w:rsidRPr="001C5A84">
        <w:rPr>
          <w:rFonts w:ascii="Calibri" w:hAnsi="Calibri" w:cs="Calibri"/>
          <w:sz w:val="22"/>
          <w:szCs w:val="22"/>
        </w:rPr>
        <w:t xml:space="preserve"> issued to </w:t>
      </w:r>
      <w:r w:rsidR="001C5A84" w:rsidRPr="001C5A84">
        <w:rPr>
          <w:rFonts w:ascii="Calibri" w:hAnsi="Calibri" w:cs="Calibri"/>
          <w:sz w:val="22"/>
          <w:szCs w:val="22"/>
        </w:rPr>
        <w:t>{</w:t>
      </w:r>
      <w:r w:rsidRPr="001C5A84">
        <w:rPr>
          <w:rFonts w:ascii="Calibri" w:hAnsi="Calibri" w:cs="Calibri"/>
          <w:sz w:val="22"/>
          <w:szCs w:val="22"/>
        </w:rPr>
        <w:t>INSERT permit holder</w:t>
      </w:r>
      <w:r w:rsidR="001C5A84" w:rsidRPr="001C5A84">
        <w:rPr>
          <w:rFonts w:ascii="Calibri" w:hAnsi="Calibri" w:cs="Calibri"/>
          <w:sz w:val="22"/>
          <w:szCs w:val="22"/>
        </w:rPr>
        <w:t>}</w:t>
      </w:r>
      <w:r w:rsidRPr="001C5A84">
        <w:rPr>
          <w:rFonts w:ascii="Calibri" w:hAnsi="Calibri" w:cs="Calibri"/>
          <w:sz w:val="22"/>
          <w:szCs w:val="22"/>
        </w:rPr>
        <w:t xml:space="preserve">. </w:t>
      </w:r>
    </w:p>
    <w:p w14:paraId="700326DB" w14:textId="77777777" w:rsidR="005E24D2" w:rsidRPr="00EC108A" w:rsidRDefault="005E24D2" w:rsidP="006D1241">
      <w:pPr>
        <w:rPr>
          <w:rFonts w:ascii="Calibri" w:hAnsi="Calibri" w:cs="Calibri"/>
          <w:sz w:val="22"/>
          <w:szCs w:val="22"/>
        </w:rPr>
      </w:pPr>
    </w:p>
    <w:p w14:paraId="43F6816A" w14:textId="51BA7738" w:rsidR="005E24D2" w:rsidRPr="001C5A84" w:rsidRDefault="00F256AA" w:rsidP="001C5A84">
      <w:pPr>
        <w:ind w:left="360"/>
        <w:rPr>
          <w:rFonts w:ascii="Calibri" w:hAnsi="Calibri" w:cs="Calibri"/>
          <w:sz w:val="22"/>
          <w:szCs w:val="22"/>
        </w:rPr>
      </w:pPr>
      <w:r>
        <w:rPr>
          <w:rFonts w:ascii="Calibri" w:hAnsi="Calibri" w:cs="Calibri"/>
          <w:sz w:val="22"/>
          <w:szCs w:val="22"/>
        </w:rPr>
        <w:t>P</w:t>
      </w:r>
      <w:r w:rsidR="005E24D2" w:rsidRPr="001C5A84">
        <w:rPr>
          <w:rFonts w:ascii="Calibri" w:hAnsi="Calibri" w:cs="Calibri"/>
          <w:sz w:val="22"/>
          <w:szCs w:val="22"/>
        </w:rPr>
        <w:t xml:space="preserve">ermit, investigations and reports are available for review in the </w:t>
      </w:r>
      <w:proofErr w:type="spellStart"/>
      <w:r w:rsidR="005E24D2" w:rsidRPr="001C5A84">
        <w:rPr>
          <w:rFonts w:ascii="Calibri" w:hAnsi="Calibri" w:cs="Calibri"/>
          <w:sz w:val="22"/>
          <w:szCs w:val="22"/>
        </w:rPr>
        <w:t>DNR</w:t>
      </w:r>
      <w:proofErr w:type="spellEnd"/>
      <w:r w:rsidR="005E24D2" w:rsidRPr="001C5A84">
        <w:rPr>
          <w:rFonts w:ascii="Calibri" w:hAnsi="Calibri" w:cs="Calibri"/>
          <w:sz w:val="22"/>
          <w:szCs w:val="22"/>
        </w:rPr>
        <w:t xml:space="preserve"> Solid Waste files under permit </w:t>
      </w:r>
      <w:r w:rsidR="001C5A84" w:rsidRPr="001C5A84">
        <w:rPr>
          <w:rFonts w:ascii="Calibri" w:hAnsi="Calibri" w:cs="Calibri"/>
          <w:sz w:val="22"/>
          <w:szCs w:val="22"/>
        </w:rPr>
        <w:t>{</w:t>
      </w:r>
      <w:r w:rsidR="00AA3C88" w:rsidRPr="001C5A84">
        <w:rPr>
          <w:rFonts w:ascii="Calibri" w:hAnsi="Calibri" w:cs="Calibri"/>
          <w:sz w:val="22"/>
          <w:szCs w:val="22"/>
        </w:rPr>
        <w:t>INSERT permit number</w:t>
      </w:r>
      <w:r w:rsidR="001C5A84" w:rsidRPr="001C5A84">
        <w:rPr>
          <w:rFonts w:ascii="Calibri" w:hAnsi="Calibri" w:cs="Calibri"/>
          <w:sz w:val="22"/>
          <w:szCs w:val="22"/>
        </w:rPr>
        <w:t>}</w:t>
      </w:r>
      <w:r w:rsidR="005E24D2" w:rsidRPr="001C5A84">
        <w:rPr>
          <w:rFonts w:ascii="Calibri" w:hAnsi="Calibri" w:cs="Calibri"/>
          <w:sz w:val="22"/>
          <w:szCs w:val="22"/>
        </w:rPr>
        <w:t>.</w:t>
      </w:r>
    </w:p>
    <w:p w14:paraId="62CFA209" w14:textId="77777777" w:rsidR="005E24D2" w:rsidRPr="001C5A84" w:rsidRDefault="005E24D2" w:rsidP="006D1241">
      <w:pPr>
        <w:rPr>
          <w:rFonts w:ascii="Calibri" w:hAnsi="Calibri" w:cs="Calibri"/>
          <w:sz w:val="22"/>
          <w:szCs w:val="22"/>
        </w:rPr>
      </w:pPr>
    </w:p>
    <w:p w14:paraId="52882E00" w14:textId="18014FDC" w:rsidR="005E24D2" w:rsidRPr="001C5A84" w:rsidRDefault="00F256AA" w:rsidP="001C5A84">
      <w:pPr>
        <w:ind w:left="360"/>
        <w:rPr>
          <w:rFonts w:ascii="Calibri" w:hAnsi="Calibri" w:cs="Calibri"/>
          <w:sz w:val="22"/>
          <w:szCs w:val="22"/>
        </w:rPr>
      </w:pPr>
      <w:r>
        <w:rPr>
          <w:rFonts w:ascii="Calibri" w:hAnsi="Calibri" w:cs="Calibri"/>
          <w:sz w:val="22"/>
          <w:szCs w:val="22"/>
        </w:rPr>
        <w:t>P</w:t>
      </w:r>
      <w:r w:rsidR="005E24D2" w:rsidRPr="001C5A84">
        <w:rPr>
          <w:rFonts w:ascii="Calibri" w:hAnsi="Calibri" w:cs="Calibri"/>
          <w:sz w:val="22"/>
          <w:szCs w:val="22"/>
        </w:rPr>
        <w:t xml:space="preserve">resence of buried municipal solid wastes on the </w:t>
      </w:r>
      <w:r w:rsidR="00A80C75" w:rsidRPr="001C5A84">
        <w:rPr>
          <w:rFonts w:ascii="Calibri" w:hAnsi="Calibri" w:cs="Calibri"/>
          <w:sz w:val="22"/>
          <w:szCs w:val="22"/>
        </w:rPr>
        <w:t xml:space="preserve">property </w:t>
      </w:r>
      <w:r w:rsidR="005E24D2" w:rsidRPr="001C5A84">
        <w:rPr>
          <w:rFonts w:ascii="Calibri" w:hAnsi="Calibri" w:cs="Calibri"/>
          <w:sz w:val="22"/>
          <w:szCs w:val="22"/>
        </w:rPr>
        <w:t>may present a risk to public health and the environment if certain activities occur on the property.</w:t>
      </w:r>
      <w:r w:rsidR="001C5A84" w:rsidRPr="001C5A84">
        <w:rPr>
          <w:rFonts w:ascii="Calibri" w:hAnsi="Calibri" w:cs="Calibri"/>
          <w:sz w:val="22"/>
          <w:szCs w:val="22"/>
        </w:rPr>
        <w:t xml:space="preserve"> </w:t>
      </w:r>
      <w:r w:rsidR="005E24D2" w:rsidRPr="001C5A84">
        <w:rPr>
          <w:rFonts w:ascii="Calibri" w:hAnsi="Calibri" w:cs="Calibri"/>
          <w:sz w:val="22"/>
          <w:szCs w:val="22"/>
        </w:rPr>
        <w:t>As such, the Director, pursuant to h</w:t>
      </w:r>
      <w:r w:rsidR="000F7C02">
        <w:rPr>
          <w:rFonts w:ascii="Calibri" w:hAnsi="Calibri" w:cs="Calibri"/>
          <w:sz w:val="22"/>
          <w:szCs w:val="22"/>
        </w:rPr>
        <w:t>er</w:t>
      </w:r>
      <w:r w:rsidR="005E24D2" w:rsidRPr="001C5A84">
        <w:rPr>
          <w:rFonts w:ascii="Calibri" w:hAnsi="Calibri" w:cs="Calibri"/>
          <w:sz w:val="22"/>
          <w:szCs w:val="22"/>
        </w:rPr>
        <w:t xml:space="preserve"> authority under </w:t>
      </w:r>
      <w:r w:rsidR="005E4F1A" w:rsidRPr="001C5A84">
        <w:rPr>
          <w:rFonts w:ascii="Calibri" w:hAnsi="Calibri" w:cs="Calibri"/>
          <w:sz w:val="22"/>
          <w:szCs w:val="22"/>
        </w:rPr>
        <w:t>IC</w:t>
      </w:r>
      <w:r w:rsidR="005E24D2" w:rsidRPr="001C5A84">
        <w:rPr>
          <w:rFonts w:ascii="Calibri" w:hAnsi="Calibri" w:cs="Calibri"/>
          <w:sz w:val="22"/>
          <w:szCs w:val="22"/>
        </w:rPr>
        <w:t xml:space="preserve"> </w:t>
      </w:r>
      <w:r w:rsidR="00A95697" w:rsidRPr="001C5A84">
        <w:rPr>
          <w:rFonts w:ascii="Calibri" w:hAnsi="Calibri" w:cs="Calibri"/>
          <w:sz w:val="22"/>
          <w:szCs w:val="22"/>
        </w:rPr>
        <w:t>§</w:t>
      </w:r>
      <w:r w:rsidR="005E24D2" w:rsidRPr="001C5A84">
        <w:rPr>
          <w:rFonts w:ascii="Calibri" w:hAnsi="Calibri" w:cs="Calibri"/>
          <w:sz w:val="22"/>
          <w:szCs w:val="22"/>
        </w:rPr>
        <w:t xml:space="preserve"> </w:t>
      </w:r>
      <w:proofErr w:type="spellStart"/>
      <w:r w:rsidR="005E24D2" w:rsidRPr="001C5A84">
        <w:rPr>
          <w:rFonts w:ascii="Calibri" w:hAnsi="Calibri" w:cs="Calibri"/>
          <w:sz w:val="22"/>
          <w:szCs w:val="22"/>
        </w:rPr>
        <w:t>455B.103</w:t>
      </w:r>
      <w:proofErr w:type="spellEnd"/>
      <w:r w:rsidR="005E24D2" w:rsidRPr="001C5A84">
        <w:rPr>
          <w:rFonts w:ascii="Calibri" w:hAnsi="Calibri" w:cs="Calibri"/>
          <w:sz w:val="22"/>
          <w:szCs w:val="22"/>
        </w:rPr>
        <w:t xml:space="preserve">(7), has determined that an environmental covenant is necessary to manage risk of future exposure by limiting specified activities </w:t>
      </w:r>
      <w:r w:rsidR="00A80C75" w:rsidRPr="001C5A84">
        <w:rPr>
          <w:rFonts w:ascii="Calibri" w:hAnsi="Calibri" w:cs="Calibri"/>
          <w:sz w:val="22"/>
          <w:szCs w:val="22"/>
        </w:rPr>
        <w:t xml:space="preserve">on </w:t>
      </w:r>
      <w:r w:rsidR="005E24D2" w:rsidRPr="001C5A84">
        <w:rPr>
          <w:rFonts w:ascii="Calibri" w:hAnsi="Calibri" w:cs="Calibri"/>
          <w:sz w:val="22"/>
          <w:szCs w:val="22"/>
        </w:rPr>
        <w:t>the property and establishing affirmative obligations.</w:t>
      </w:r>
    </w:p>
    <w:p w14:paraId="4D59A412" w14:textId="77777777" w:rsidR="00B10AC0" w:rsidRPr="001C5A84" w:rsidRDefault="00B10AC0" w:rsidP="006D1241">
      <w:pPr>
        <w:rPr>
          <w:rFonts w:ascii="Calibri" w:hAnsi="Calibri" w:cs="Calibri"/>
          <w:sz w:val="22"/>
          <w:szCs w:val="22"/>
        </w:rPr>
      </w:pPr>
    </w:p>
    <w:p w14:paraId="02F819DD" w14:textId="77777777" w:rsidR="00CD43BE" w:rsidRPr="001C5A84" w:rsidRDefault="001C5A84" w:rsidP="001C5A84">
      <w:pPr>
        <w:ind w:left="360"/>
        <w:rPr>
          <w:rFonts w:ascii="Calibri" w:hAnsi="Calibri" w:cs="Calibri"/>
          <w:sz w:val="22"/>
          <w:szCs w:val="22"/>
        </w:rPr>
      </w:pPr>
      <w:r w:rsidRPr="001C5A84">
        <w:rPr>
          <w:rFonts w:ascii="Calibri" w:hAnsi="Calibri" w:cs="Calibri"/>
          <w:sz w:val="22"/>
          <w:szCs w:val="22"/>
        </w:rPr>
        <w:t>{</w:t>
      </w:r>
      <w:r w:rsidR="00B10AC0" w:rsidRPr="001C5A84">
        <w:rPr>
          <w:rFonts w:ascii="Calibri" w:hAnsi="Calibri" w:cs="Calibri"/>
          <w:sz w:val="22"/>
          <w:szCs w:val="22"/>
        </w:rPr>
        <w:t xml:space="preserve">INSERT the following alternative paragraph if the contamination </w:t>
      </w:r>
      <w:r w:rsidR="002C74BB" w:rsidRPr="001C5A84">
        <w:rPr>
          <w:rFonts w:ascii="Calibri" w:hAnsi="Calibri" w:cs="Calibri"/>
          <w:sz w:val="22"/>
          <w:szCs w:val="22"/>
        </w:rPr>
        <w:t>source is not the property.</w:t>
      </w:r>
      <w:r w:rsidRPr="001C5A84">
        <w:rPr>
          <w:rFonts w:ascii="Calibri" w:hAnsi="Calibri" w:cs="Calibri"/>
          <w:sz w:val="22"/>
          <w:szCs w:val="22"/>
        </w:rPr>
        <w:t xml:space="preserve">} </w:t>
      </w:r>
      <w:r w:rsidR="00B10AC0" w:rsidRPr="001C5A84">
        <w:rPr>
          <w:rFonts w:ascii="Calibri" w:hAnsi="Calibri" w:cs="Calibri"/>
          <w:sz w:val="22"/>
          <w:szCs w:val="22"/>
        </w:rPr>
        <w:t xml:space="preserve">In response to a release of </w:t>
      </w:r>
      <w:r w:rsidRPr="001C5A84">
        <w:rPr>
          <w:rFonts w:ascii="Calibri" w:hAnsi="Calibri" w:cs="Calibri"/>
          <w:sz w:val="22"/>
          <w:szCs w:val="22"/>
        </w:rPr>
        <w:t>{</w:t>
      </w:r>
      <w:r w:rsidR="00B10AC0" w:rsidRPr="001C5A84">
        <w:rPr>
          <w:rFonts w:ascii="Calibri" w:hAnsi="Calibri" w:cs="Calibri"/>
          <w:sz w:val="22"/>
          <w:szCs w:val="22"/>
        </w:rPr>
        <w:t>INSERT</w:t>
      </w:r>
      <w:r w:rsidR="002C74BB" w:rsidRPr="001C5A84">
        <w:rPr>
          <w:rFonts w:ascii="Calibri" w:hAnsi="Calibri" w:cs="Calibri"/>
          <w:sz w:val="22"/>
          <w:szCs w:val="22"/>
        </w:rPr>
        <w:t xml:space="preserve"> contaminant</w:t>
      </w:r>
      <w:r w:rsidRPr="001C5A84">
        <w:rPr>
          <w:rFonts w:ascii="Calibri" w:hAnsi="Calibri" w:cs="Calibri"/>
          <w:sz w:val="22"/>
          <w:szCs w:val="22"/>
        </w:rPr>
        <w:t>}</w:t>
      </w:r>
      <w:r w:rsidR="00B10AC0" w:rsidRPr="001C5A84">
        <w:rPr>
          <w:rFonts w:ascii="Calibri" w:hAnsi="Calibri" w:cs="Calibri"/>
          <w:sz w:val="22"/>
          <w:szCs w:val="22"/>
        </w:rPr>
        <w:t xml:space="preserve"> on </w:t>
      </w:r>
      <w:r w:rsidR="002C74BB" w:rsidRPr="001C5A84">
        <w:rPr>
          <w:rFonts w:ascii="Calibri" w:hAnsi="Calibri" w:cs="Calibri"/>
          <w:sz w:val="22"/>
          <w:szCs w:val="22"/>
        </w:rPr>
        <w:t>an</w:t>
      </w:r>
      <w:r w:rsidR="00357CC6" w:rsidRPr="001C5A84">
        <w:rPr>
          <w:rFonts w:ascii="Calibri" w:hAnsi="Calibri" w:cs="Calibri"/>
          <w:sz w:val="22"/>
          <w:szCs w:val="22"/>
        </w:rPr>
        <w:t xml:space="preserve"> adjacent </w:t>
      </w:r>
      <w:r w:rsidR="00B10AC0" w:rsidRPr="001C5A84">
        <w:rPr>
          <w:rFonts w:ascii="Calibri" w:hAnsi="Calibri" w:cs="Calibri"/>
          <w:sz w:val="22"/>
          <w:szCs w:val="22"/>
        </w:rPr>
        <w:t>property</w:t>
      </w:r>
      <w:r w:rsidR="00357CC6" w:rsidRPr="001C5A84">
        <w:rPr>
          <w:rFonts w:ascii="Calibri" w:hAnsi="Calibri" w:cs="Calibri"/>
          <w:sz w:val="22"/>
          <w:szCs w:val="22"/>
        </w:rPr>
        <w:t xml:space="preserve"> (the source site)</w:t>
      </w:r>
      <w:r w:rsidR="00B10AC0" w:rsidRPr="001C5A84">
        <w:rPr>
          <w:rFonts w:ascii="Calibri" w:hAnsi="Calibri" w:cs="Calibri"/>
          <w:sz w:val="22"/>
          <w:szCs w:val="22"/>
        </w:rPr>
        <w:t xml:space="preserve"> located at</w:t>
      </w:r>
      <w:r w:rsidRPr="001C5A84">
        <w:rPr>
          <w:rFonts w:ascii="Calibri" w:hAnsi="Calibri" w:cs="Calibri"/>
          <w:sz w:val="22"/>
          <w:szCs w:val="22"/>
        </w:rPr>
        <w:t xml:space="preserve"> {</w:t>
      </w:r>
      <w:r w:rsidR="002C74BB" w:rsidRPr="001C5A84">
        <w:rPr>
          <w:rFonts w:ascii="Calibri" w:hAnsi="Calibri" w:cs="Calibri"/>
          <w:sz w:val="22"/>
          <w:szCs w:val="22"/>
        </w:rPr>
        <w:t>INSERT address of source site</w:t>
      </w:r>
      <w:r w:rsidRPr="001C5A84">
        <w:rPr>
          <w:rFonts w:ascii="Calibri" w:hAnsi="Calibri" w:cs="Calibri"/>
          <w:sz w:val="22"/>
          <w:szCs w:val="22"/>
        </w:rPr>
        <w:t>}</w:t>
      </w:r>
      <w:r w:rsidR="00B10AC0" w:rsidRPr="001C5A84">
        <w:rPr>
          <w:rFonts w:ascii="Calibri" w:hAnsi="Calibri" w:cs="Calibri"/>
          <w:sz w:val="22"/>
          <w:szCs w:val="22"/>
        </w:rPr>
        <w:t xml:space="preserve">, </w:t>
      </w:r>
      <w:r w:rsidRPr="001C5A84">
        <w:rPr>
          <w:rFonts w:ascii="Calibri" w:hAnsi="Calibri" w:cs="Calibri"/>
          <w:sz w:val="22"/>
          <w:szCs w:val="22"/>
        </w:rPr>
        <w:t>{</w:t>
      </w:r>
      <w:r w:rsidR="002C74BB" w:rsidRPr="001C5A84">
        <w:rPr>
          <w:rFonts w:ascii="Calibri" w:hAnsi="Calibri" w:cs="Calibri"/>
          <w:sz w:val="22"/>
          <w:szCs w:val="22"/>
        </w:rPr>
        <w:t xml:space="preserve">INSERT </w:t>
      </w:r>
      <w:r w:rsidR="00B10AC0" w:rsidRPr="001C5A84">
        <w:rPr>
          <w:rFonts w:ascii="Calibri" w:hAnsi="Calibri" w:cs="Calibri"/>
          <w:sz w:val="22"/>
          <w:szCs w:val="22"/>
        </w:rPr>
        <w:t xml:space="preserve">name of the party requesting </w:t>
      </w:r>
      <w:r w:rsidR="002C74BB" w:rsidRPr="001C5A84">
        <w:rPr>
          <w:rFonts w:ascii="Calibri" w:hAnsi="Calibri" w:cs="Calibri"/>
          <w:sz w:val="22"/>
          <w:szCs w:val="22"/>
        </w:rPr>
        <w:t xml:space="preserve">that </w:t>
      </w:r>
      <w:r w:rsidR="00357CC6" w:rsidRPr="001C5A84">
        <w:rPr>
          <w:rFonts w:ascii="Calibri" w:hAnsi="Calibri" w:cs="Calibri"/>
          <w:sz w:val="22"/>
          <w:szCs w:val="22"/>
        </w:rPr>
        <w:t>grantor enter into this covenant</w:t>
      </w:r>
      <w:r w:rsidRPr="001C5A84">
        <w:rPr>
          <w:rFonts w:ascii="Calibri" w:hAnsi="Calibri" w:cs="Calibri"/>
          <w:sz w:val="22"/>
          <w:szCs w:val="22"/>
        </w:rPr>
        <w:t>}</w:t>
      </w:r>
      <w:r w:rsidR="00CD43BE" w:rsidRPr="001C5A84">
        <w:rPr>
          <w:rFonts w:ascii="Calibri" w:hAnsi="Calibri" w:cs="Calibri"/>
          <w:sz w:val="22"/>
          <w:szCs w:val="22"/>
        </w:rPr>
        <w:t xml:space="preserve"> has requested </w:t>
      </w:r>
      <w:r w:rsidR="00357CC6" w:rsidRPr="001C5A84">
        <w:rPr>
          <w:rFonts w:ascii="Calibri" w:hAnsi="Calibri" w:cs="Calibri"/>
          <w:sz w:val="22"/>
          <w:szCs w:val="22"/>
        </w:rPr>
        <w:t xml:space="preserve">that </w:t>
      </w:r>
      <w:r w:rsidR="00CD43BE" w:rsidRPr="001C5A84">
        <w:rPr>
          <w:rFonts w:ascii="Calibri" w:hAnsi="Calibri" w:cs="Calibri"/>
          <w:sz w:val="22"/>
          <w:szCs w:val="22"/>
        </w:rPr>
        <w:t>the grantor execute this environmental covenant in order to satisfy the regulatory requirements applicable to t</w:t>
      </w:r>
      <w:r w:rsidR="006B7C53" w:rsidRPr="001C5A84">
        <w:rPr>
          <w:rFonts w:ascii="Calibri" w:hAnsi="Calibri" w:cs="Calibri"/>
          <w:sz w:val="22"/>
          <w:szCs w:val="22"/>
        </w:rPr>
        <w:t xml:space="preserve">he source site under 567 IAC </w:t>
      </w:r>
      <w:r w:rsidR="00CD43BE" w:rsidRPr="001C5A84">
        <w:rPr>
          <w:rFonts w:ascii="Calibri" w:hAnsi="Calibri" w:cs="Calibri"/>
          <w:sz w:val="22"/>
          <w:szCs w:val="22"/>
        </w:rPr>
        <w:t>1</w:t>
      </w:r>
      <w:r w:rsidR="00EC12EF" w:rsidRPr="001C5A84">
        <w:rPr>
          <w:rFonts w:ascii="Calibri" w:hAnsi="Calibri" w:cs="Calibri"/>
          <w:sz w:val="22"/>
          <w:szCs w:val="22"/>
        </w:rPr>
        <w:t>1</w:t>
      </w:r>
      <w:r w:rsidR="00CD43BE" w:rsidRPr="001C5A84">
        <w:rPr>
          <w:rFonts w:ascii="Calibri" w:hAnsi="Calibri" w:cs="Calibri"/>
          <w:sz w:val="22"/>
          <w:szCs w:val="22"/>
        </w:rPr>
        <w:t xml:space="preserve">3. </w:t>
      </w:r>
      <w:r w:rsidR="00357CC6" w:rsidRPr="001C5A84">
        <w:rPr>
          <w:rFonts w:ascii="Calibri" w:hAnsi="Calibri" w:cs="Calibri"/>
          <w:sz w:val="22"/>
          <w:szCs w:val="22"/>
        </w:rPr>
        <w:t>T</w:t>
      </w:r>
      <w:r w:rsidR="00CD43BE" w:rsidRPr="001C5A84">
        <w:rPr>
          <w:rFonts w:ascii="Calibri" w:hAnsi="Calibri" w:cs="Calibri"/>
          <w:sz w:val="22"/>
          <w:szCs w:val="22"/>
        </w:rPr>
        <w:t>his environmental cove</w:t>
      </w:r>
      <w:r w:rsidR="00357CC6" w:rsidRPr="001C5A84">
        <w:rPr>
          <w:rFonts w:ascii="Calibri" w:hAnsi="Calibri" w:cs="Calibri"/>
          <w:sz w:val="22"/>
          <w:szCs w:val="22"/>
        </w:rPr>
        <w:t>nant i</w:t>
      </w:r>
      <w:r w:rsidR="00CD43BE" w:rsidRPr="001C5A84">
        <w:rPr>
          <w:rFonts w:ascii="Calibri" w:hAnsi="Calibri" w:cs="Calibri"/>
          <w:sz w:val="22"/>
          <w:szCs w:val="22"/>
        </w:rPr>
        <w:t xml:space="preserve">s an institutional control </w:t>
      </w:r>
      <w:r w:rsidR="00357CC6" w:rsidRPr="001C5A84">
        <w:rPr>
          <w:rFonts w:ascii="Calibri" w:hAnsi="Calibri" w:cs="Calibri"/>
          <w:sz w:val="22"/>
          <w:szCs w:val="22"/>
        </w:rPr>
        <w:t>which will allow the source site to obtain the</w:t>
      </w:r>
      <w:r w:rsidR="00CD43BE" w:rsidRPr="001C5A84">
        <w:rPr>
          <w:rFonts w:ascii="Calibri" w:hAnsi="Calibri" w:cs="Calibri"/>
          <w:sz w:val="22"/>
          <w:szCs w:val="22"/>
        </w:rPr>
        <w:t xml:space="preserve"> </w:t>
      </w:r>
      <w:r w:rsidRPr="001C5A84">
        <w:rPr>
          <w:rFonts w:ascii="Calibri" w:hAnsi="Calibri" w:cs="Calibri"/>
          <w:sz w:val="22"/>
          <w:szCs w:val="22"/>
        </w:rPr>
        <w:t>{</w:t>
      </w:r>
      <w:r w:rsidR="00CD43BE" w:rsidRPr="001C5A84">
        <w:rPr>
          <w:rFonts w:ascii="Calibri" w:hAnsi="Calibri" w:cs="Calibri"/>
          <w:sz w:val="22"/>
          <w:szCs w:val="22"/>
        </w:rPr>
        <w:t>No Further Action Classification or low-risk classification</w:t>
      </w:r>
      <w:r w:rsidRPr="001C5A84">
        <w:rPr>
          <w:rFonts w:ascii="Calibri" w:hAnsi="Calibri" w:cs="Calibri"/>
          <w:sz w:val="22"/>
          <w:szCs w:val="22"/>
        </w:rPr>
        <w:t>}</w:t>
      </w:r>
      <w:r w:rsidR="00CD43BE" w:rsidRPr="001C5A84">
        <w:rPr>
          <w:rFonts w:ascii="Calibri" w:hAnsi="Calibri" w:cs="Calibri"/>
          <w:sz w:val="22"/>
          <w:szCs w:val="22"/>
        </w:rPr>
        <w:t xml:space="preserve"> </w:t>
      </w:r>
      <w:r w:rsidR="002C74BB" w:rsidRPr="001C5A84">
        <w:rPr>
          <w:rFonts w:ascii="Calibri" w:hAnsi="Calibri" w:cs="Calibri"/>
          <w:sz w:val="22"/>
          <w:szCs w:val="22"/>
        </w:rPr>
        <w:t>fo</w:t>
      </w:r>
      <w:r w:rsidR="00357CC6" w:rsidRPr="001C5A84">
        <w:rPr>
          <w:rFonts w:ascii="Calibri" w:hAnsi="Calibri" w:cs="Calibri"/>
          <w:sz w:val="22"/>
          <w:szCs w:val="22"/>
        </w:rPr>
        <w:t>r the entire site or for</w:t>
      </w:r>
      <w:r w:rsidR="00CD43BE" w:rsidRPr="001C5A84">
        <w:rPr>
          <w:rFonts w:ascii="Calibri" w:hAnsi="Calibri" w:cs="Calibri"/>
          <w:sz w:val="22"/>
          <w:szCs w:val="22"/>
        </w:rPr>
        <w:t xml:space="preserve"> certain exposure pathways. </w:t>
      </w:r>
    </w:p>
    <w:p w14:paraId="0304E62A" w14:textId="77777777" w:rsidR="00CD43BE" w:rsidRPr="006D1241" w:rsidRDefault="00CD43BE" w:rsidP="006D1241">
      <w:pPr>
        <w:rPr>
          <w:rFonts w:ascii="Calibri" w:hAnsi="Calibri" w:cs="Calibri"/>
          <w:sz w:val="22"/>
          <w:szCs w:val="22"/>
        </w:rPr>
      </w:pPr>
    </w:p>
    <w:p w14:paraId="6DFE998C" w14:textId="023F8DE3" w:rsidR="00B10AC0" w:rsidRPr="001C5A84" w:rsidRDefault="00B10AC0" w:rsidP="001C5A84">
      <w:pPr>
        <w:numPr>
          <w:ilvl w:val="0"/>
          <w:numId w:val="6"/>
        </w:numPr>
        <w:ind w:left="360"/>
        <w:rPr>
          <w:rFonts w:ascii="Calibri" w:hAnsi="Calibri" w:cs="Calibri"/>
          <w:sz w:val="22"/>
          <w:szCs w:val="22"/>
        </w:rPr>
      </w:pPr>
      <w:r w:rsidRPr="001C5A84">
        <w:rPr>
          <w:rFonts w:ascii="Calibri" w:hAnsi="Calibri" w:cs="Calibri"/>
          <w:b/>
          <w:sz w:val="22"/>
          <w:szCs w:val="22"/>
          <w:u w:val="single"/>
        </w:rPr>
        <w:t>Reopening.</w:t>
      </w:r>
      <w:r w:rsidRPr="001C5A84">
        <w:rPr>
          <w:rFonts w:ascii="Calibri" w:hAnsi="Calibri" w:cs="Calibri"/>
          <w:sz w:val="22"/>
          <w:szCs w:val="22"/>
        </w:rPr>
        <w:t xml:space="preserve"> The signatories acknowledge that </w:t>
      </w:r>
      <w:r w:rsidR="00BC12E0" w:rsidRPr="001C5A84">
        <w:rPr>
          <w:rFonts w:ascii="Calibri" w:hAnsi="Calibri" w:cs="Calibri"/>
          <w:sz w:val="22"/>
          <w:szCs w:val="22"/>
        </w:rPr>
        <w:t xml:space="preserve">in the event that </w:t>
      </w:r>
      <w:r w:rsidRPr="001C5A84">
        <w:rPr>
          <w:rFonts w:ascii="Calibri" w:hAnsi="Calibri" w:cs="Calibri"/>
          <w:sz w:val="22"/>
          <w:szCs w:val="22"/>
        </w:rPr>
        <w:t xml:space="preserve">activity and use limitations </w:t>
      </w:r>
      <w:r w:rsidR="002C74BB" w:rsidRPr="001C5A84">
        <w:rPr>
          <w:rFonts w:ascii="Calibri" w:hAnsi="Calibri" w:cs="Calibri"/>
          <w:sz w:val="22"/>
          <w:szCs w:val="22"/>
        </w:rPr>
        <w:t xml:space="preserve">provided </w:t>
      </w:r>
      <w:r w:rsidR="00A80C75" w:rsidRPr="001C5A84">
        <w:rPr>
          <w:rFonts w:ascii="Calibri" w:hAnsi="Calibri" w:cs="Calibri"/>
          <w:sz w:val="22"/>
          <w:szCs w:val="22"/>
        </w:rPr>
        <w:t>in th</w:t>
      </w:r>
      <w:r w:rsidR="00675B71" w:rsidRPr="001C5A84">
        <w:rPr>
          <w:rFonts w:ascii="Calibri" w:hAnsi="Calibri" w:cs="Calibri"/>
          <w:sz w:val="22"/>
          <w:szCs w:val="22"/>
        </w:rPr>
        <w:t>is</w:t>
      </w:r>
      <w:r w:rsidR="00A80C75" w:rsidRPr="001C5A84">
        <w:rPr>
          <w:rFonts w:ascii="Calibri" w:hAnsi="Calibri" w:cs="Calibri"/>
          <w:sz w:val="22"/>
          <w:szCs w:val="22"/>
        </w:rPr>
        <w:t xml:space="preserve"> environmental covenant </w:t>
      </w:r>
      <w:r w:rsidR="00BC12E0" w:rsidRPr="001C5A84">
        <w:rPr>
          <w:rFonts w:ascii="Calibri" w:hAnsi="Calibri" w:cs="Calibri"/>
          <w:sz w:val="22"/>
          <w:szCs w:val="22"/>
        </w:rPr>
        <w:t xml:space="preserve">fail </w:t>
      </w:r>
      <w:r w:rsidR="002C74BB" w:rsidRPr="001C5A84">
        <w:rPr>
          <w:rFonts w:ascii="Calibri" w:hAnsi="Calibri" w:cs="Calibri"/>
          <w:sz w:val="22"/>
          <w:szCs w:val="22"/>
        </w:rPr>
        <w:t>to serve the</w:t>
      </w:r>
      <w:r w:rsidR="00BC12E0" w:rsidRPr="001C5A84">
        <w:rPr>
          <w:rFonts w:ascii="Calibri" w:hAnsi="Calibri" w:cs="Calibri"/>
          <w:sz w:val="22"/>
          <w:szCs w:val="22"/>
        </w:rPr>
        <w:t>ir intended purpose</w:t>
      </w:r>
      <w:r w:rsidR="001C5A84">
        <w:rPr>
          <w:rFonts w:ascii="Calibri" w:hAnsi="Calibri" w:cs="Calibri"/>
          <w:sz w:val="22"/>
          <w:szCs w:val="22"/>
        </w:rPr>
        <w:t xml:space="preserve"> - </w:t>
      </w:r>
      <w:r w:rsidRPr="001C5A84">
        <w:rPr>
          <w:rFonts w:ascii="Calibri" w:hAnsi="Calibri" w:cs="Calibri"/>
          <w:sz w:val="22"/>
          <w:szCs w:val="22"/>
        </w:rPr>
        <w:t>including</w:t>
      </w:r>
      <w:r w:rsidR="00BC12E0" w:rsidRPr="001C5A84">
        <w:rPr>
          <w:rFonts w:ascii="Calibri" w:hAnsi="Calibri" w:cs="Calibri"/>
          <w:sz w:val="22"/>
          <w:szCs w:val="22"/>
        </w:rPr>
        <w:t xml:space="preserve"> </w:t>
      </w:r>
      <w:r w:rsidRPr="001C5A84">
        <w:rPr>
          <w:rFonts w:ascii="Calibri" w:hAnsi="Calibri" w:cs="Calibri"/>
          <w:sz w:val="22"/>
          <w:szCs w:val="22"/>
        </w:rPr>
        <w:t>prevention of exposure to contamination</w:t>
      </w:r>
      <w:r w:rsidR="001C5A84">
        <w:rPr>
          <w:rFonts w:ascii="Calibri" w:hAnsi="Calibri" w:cs="Calibri"/>
          <w:sz w:val="22"/>
          <w:szCs w:val="22"/>
        </w:rPr>
        <w:t xml:space="preserve"> - </w:t>
      </w:r>
      <w:proofErr w:type="spellStart"/>
      <w:r w:rsidR="00CD1B0A" w:rsidRPr="001C5A84">
        <w:rPr>
          <w:rFonts w:ascii="Calibri" w:hAnsi="Calibri" w:cs="Calibri"/>
          <w:sz w:val="22"/>
          <w:szCs w:val="22"/>
        </w:rPr>
        <w:t>DNR</w:t>
      </w:r>
      <w:proofErr w:type="spellEnd"/>
      <w:r w:rsidRPr="001C5A84">
        <w:rPr>
          <w:rFonts w:ascii="Calibri" w:hAnsi="Calibri" w:cs="Calibri"/>
          <w:sz w:val="22"/>
          <w:szCs w:val="22"/>
        </w:rPr>
        <w:t xml:space="preserve"> </w:t>
      </w:r>
      <w:r w:rsidR="00675B71" w:rsidRPr="001C5A84">
        <w:rPr>
          <w:rFonts w:ascii="Calibri" w:hAnsi="Calibri" w:cs="Calibri"/>
          <w:sz w:val="22"/>
          <w:szCs w:val="22"/>
        </w:rPr>
        <w:t>may</w:t>
      </w:r>
      <w:r w:rsidR="0089334A" w:rsidRPr="001C5A84">
        <w:rPr>
          <w:rFonts w:ascii="Calibri" w:hAnsi="Calibri" w:cs="Calibri"/>
          <w:sz w:val="22"/>
          <w:szCs w:val="22"/>
        </w:rPr>
        <w:t xml:space="preserve"> </w:t>
      </w:r>
      <w:r w:rsidRPr="001C5A84">
        <w:rPr>
          <w:rFonts w:ascii="Calibri" w:hAnsi="Calibri" w:cs="Calibri"/>
          <w:sz w:val="22"/>
          <w:szCs w:val="22"/>
        </w:rPr>
        <w:t>reo</w:t>
      </w:r>
      <w:r w:rsidR="00BC12E0" w:rsidRPr="001C5A84">
        <w:rPr>
          <w:rFonts w:ascii="Calibri" w:hAnsi="Calibri" w:cs="Calibri"/>
          <w:sz w:val="22"/>
          <w:szCs w:val="22"/>
        </w:rPr>
        <w:t>pen its review and regulatory oversight</w:t>
      </w:r>
      <w:r w:rsidRPr="001C5A84">
        <w:rPr>
          <w:rFonts w:ascii="Calibri" w:hAnsi="Calibri" w:cs="Calibri"/>
          <w:sz w:val="22"/>
          <w:szCs w:val="22"/>
        </w:rPr>
        <w:t xml:space="preserve"> of the contaminant condition on the property as provided under the terms of th</w:t>
      </w:r>
      <w:r w:rsidR="002077B7" w:rsidRPr="001C5A84">
        <w:rPr>
          <w:rFonts w:ascii="Calibri" w:hAnsi="Calibri" w:cs="Calibri"/>
          <w:sz w:val="22"/>
          <w:szCs w:val="22"/>
        </w:rPr>
        <w:t xml:space="preserve">is covenant, </w:t>
      </w:r>
      <w:r w:rsidR="006B7C53" w:rsidRPr="001C5A84">
        <w:rPr>
          <w:rFonts w:ascii="Calibri" w:hAnsi="Calibri" w:cs="Calibri"/>
          <w:sz w:val="22"/>
          <w:szCs w:val="22"/>
        </w:rPr>
        <w:t>IC</w:t>
      </w:r>
      <w:r w:rsidR="002077B7" w:rsidRPr="001C5A84">
        <w:rPr>
          <w:rFonts w:ascii="Calibri" w:hAnsi="Calibri" w:cs="Calibri"/>
          <w:sz w:val="22"/>
          <w:szCs w:val="22"/>
        </w:rPr>
        <w:t xml:space="preserve"> chapter </w:t>
      </w:r>
      <w:proofErr w:type="spellStart"/>
      <w:r w:rsidRPr="001C5A84">
        <w:rPr>
          <w:rFonts w:ascii="Calibri" w:hAnsi="Calibri" w:cs="Calibri"/>
          <w:sz w:val="22"/>
          <w:szCs w:val="22"/>
        </w:rPr>
        <w:t>455I</w:t>
      </w:r>
      <w:proofErr w:type="spellEnd"/>
      <w:r w:rsidRPr="001C5A84">
        <w:rPr>
          <w:rFonts w:ascii="Calibri" w:hAnsi="Calibri" w:cs="Calibri"/>
          <w:sz w:val="22"/>
          <w:szCs w:val="22"/>
        </w:rPr>
        <w:t xml:space="preserve">, and applicable </w:t>
      </w:r>
      <w:proofErr w:type="spellStart"/>
      <w:r w:rsidR="00CD1B0A" w:rsidRPr="001C5A84">
        <w:rPr>
          <w:rFonts w:ascii="Calibri" w:hAnsi="Calibri" w:cs="Calibri"/>
          <w:sz w:val="22"/>
          <w:szCs w:val="22"/>
        </w:rPr>
        <w:t>DNR</w:t>
      </w:r>
      <w:proofErr w:type="spellEnd"/>
      <w:r w:rsidRPr="001C5A84">
        <w:rPr>
          <w:rFonts w:ascii="Calibri" w:hAnsi="Calibri" w:cs="Calibri"/>
          <w:sz w:val="22"/>
          <w:szCs w:val="22"/>
        </w:rPr>
        <w:t xml:space="preserve"> administrative rules.</w:t>
      </w:r>
    </w:p>
    <w:p w14:paraId="5B557ADA" w14:textId="77777777" w:rsidR="00BC12E0" w:rsidRPr="001C5A84" w:rsidRDefault="00BC12E0" w:rsidP="001C5A84">
      <w:pPr>
        <w:rPr>
          <w:rFonts w:ascii="Calibri" w:hAnsi="Calibri" w:cs="Calibri"/>
          <w:sz w:val="22"/>
          <w:szCs w:val="22"/>
        </w:rPr>
      </w:pPr>
    </w:p>
    <w:p w14:paraId="7956DE39" w14:textId="77777777" w:rsidR="00B10AC0" w:rsidRPr="001C5A84" w:rsidRDefault="00B10AC0" w:rsidP="001C5A84">
      <w:pPr>
        <w:numPr>
          <w:ilvl w:val="0"/>
          <w:numId w:val="6"/>
        </w:numPr>
        <w:ind w:left="360"/>
        <w:rPr>
          <w:rFonts w:ascii="Calibri" w:hAnsi="Calibri" w:cs="Calibri"/>
          <w:b/>
          <w:sz w:val="22"/>
          <w:szCs w:val="22"/>
        </w:rPr>
      </w:pPr>
      <w:r w:rsidRPr="001C5A84">
        <w:rPr>
          <w:rFonts w:ascii="Calibri" w:hAnsi="Calibri" w:cs="Calibri"/>
          <w:b/>
          <w:sz w:val="22"/>
          <w:szCs w:val="22"/>
          <w:u w:val="single"/>
        </w:rPr>
        <w:t>Identity of Grantor(s) and Holder(s).</w:t>
      </w:r>
    </w:p>
    <w:p w14:paraId="14983987" w14:textId="77777777" w:rsidR="00B10AC0" w:rsidRPr="006D1241" w:rsidRDefault="00B10AC0" w:rsidP="001C5A84">
      <w:pPr>
        <w:rPr>
          <w:rFonts w:ascii="Calibri" w:hAnsi="Calibri" w:cs="Calibri"/>
          <w:sz w:val="22"/>
          <w:szCs w:val="22"/>
        </w:rPr>
      </w:pPr>
    </w:p>
    <w:p w14:paraId="2EE3BD98" w14:textId="77777777" w:rsidR="00B10AC0" w:rsidRPr="001C5A84" w:rsidRDefault="00B10AC0" w:rsidP="001C5A84">
      <w:pPr>
        <w:ind w:left="360"/>
        <w:rPr>
          <w:rFonts w:ascii="Calibri" w:hAnsi="Calibri" w:cs="Calibri"/>
          <w:sz w:val="22"/>
          <w:szCs w:val="22"/>
        </w:rPr>
      </w:pPr>
      <w:r w:rsidRPr="001C5A84">
        <w:rPr>
          <w:rFonts w:ascii="Calibri" w:hAnsi="Calibri" w:cs="Calibri"/>
          <w:b/>
          <w:sz w:val="22"/>
          <w:szCs w:val="22"/>
        </w:rPr>
        <w:t>GRANTOR(S):</w:t>
      </w:r>
      <w:r w:rsidRPr="001C5A84">
        <w:rPr>
          <w:rFonts w:ascii="Calibri" w:hAnsi="Calibri" w:cs="Calibri"/>
          <w:sz w:val="22"/>
          <w:szCs w:val="22"/>
        </w:rPr>
        <w:t xml:space="preserve"> </w:t>
      </w:r>
      <w:r w:rsidR="001C5A84" w:rsidRPr="001C5A84">
        <w:rPr>
          <w:rFonts w:ascii="Calibri" w:hAnsi="Calibri" w:cs="Calibri"/>
          <w:sz w:val="22"/>
          <w:szCs w:val="22"/>
        </w:rPr>
        <w:t>{</w:t>
      </w:r>
      <w:r w:rsidRPr="001C5A84">
        <w:rPr>
          <w:rFonts w:ascii="Calibri" w:hAnsi="Calibri" w:cs="Calibri"/>
          <w:sz w:val="22"/>
          <w:szCs w:val="22"/>
        </w:rPr>
        <w:t>INSER</w:t>
      </w:r>
      <w:r w:rsidR="001C5A84" w:rsidRPr="001C5A84">
        <w:rPr>
          <w:rFonts w:ascii="Calibri" w:hAnsi="Calibri" w:cs="Calibri"/>
          <w:sz w:val="22"/>
          <w:szCs w:val="22"/>
        </w:rPr>
        <w:t>T name of each fee title holder}</w:t>
      </w:r>
    </w:p>
    <w:p w14:paraId="71ED49FB" w14:textId="77777777" w:rsidR="00B10AC0" w:rsidRPr="001C5A84" w:rsidRDefault="00B10AC0" w:rsidP="001C5A84">
      <w:pPr>
        <w:ind w:left="360"/>
        <w:rPr>
          <w:rFonts w:ascii="Calibri" w:hAnsi="Calibri" w:cs="Calibri"/>
          <w:sz w:val="22"/>
          <w:szCs w:val="22"/>
        </w:rPr>
      </w:pPr>
      <w:r w:rsidRPr="001C5A84">
        <w:rPr>
          <w:rFonts w:ascii="Calibri" w:hAnsi="Calibri" w:cs="Calibri"/>
          <w:b/>
          <w:sz w:val="22"/>
          <w:szCs w:val="22"/>
        </w:rPr>
        <w:t>HOLDERS:</w:t>
      </w:r>
      <w:r w:rsidR="001C5A84" w:rsidRPr="001C5A84">
        <w:rPr>
          <w:rFonts w:ascii="Calibri" w:hAnsi="Calibri" w:cs="Calibri"/>
          <w:b/>
          <w:sz w:val="22"/>
          <w:szCs w:val="22"/>
        </w:rPr>
        <w:t xml:space="preserve"> {</w:t>
      </w:r>
      <w:r w:rsidRPr="001C5A84">
        <w:rPr>
          <w:rFonts w:ascii="Calibri" w:hAnsi="Calibri" w:cs="Calibri"/>
          <w:sz w:val="22"/>
          <w:szCs w:val="22"/>
        </w:rPr>
        <w:t xml:space="preserve">INSERT each person signing the covenant as a holder and describe their relationship to the property. A grantor can be a holder as well. Other persons may include contract buyers, lessees, mortgage holders, municipalities, owners </w:t>
      </w:r>
      <w:r w:rsidR="002077B7" w:rsidRPr="001C5A84">
        <w:rPr>
          <w:rFonts w:ascii="Calibri" w:hAnsi="Calibri" w:cs="Calibri"/>
          <w:sz w:val="22"/>
          <w:szCs w:val="22"/>
        </w:rPr>
        <w:t>of the source site, and</w:t>
      </w:r>
      <w:r w:rsidRPr="001C5A84">
        <w:rPr>
          <w:rFonts w:ascii="Calibri" w:hAnsi="Calibri" w:cs="Calibri"/>
          <w:sz w:val="22"/>
          <w:szCs w:val="22"/>
        </w:rPr>
        <w:t xml:space="preserve"> other interested parties</w:t>
      </w:r>
      <w:r w:rsidR="00315C2C" w:rsidRPr="001C5A84">
        <w:rPr>
          <w:rFonts w:ascii="Calibri" w:hAnsi="Calibri" w:cs="Calibri"/>
          <w:sz w:val="22"/>
          <w:szCs w:val="22"/>
        </w:rPr>
        <w:t>.</w:t>
      </w:r>
      <w:r w:rsidR="001C5A84" w:rsidRPr="001C5A84">
        <w:rPr>
          <w:rFonts w:ascii="Calibri" w:hAnsi="Calibri" w:cs="Calibri"/>
          <w:sz w:val="22"/>
          <w:szCs w:val="22"/>
        </w:rPr>
        <w:t>}</w:t>
      </w:r>
    </w:p>
    <w:p w14:paraId="373C1340" w14:textId="77777777" w:rsidR="00B10AC0" w:rsidRPr="001C5A84" w:rsidRDefault="00B10AC0" w:rsidP="001C5A84">
      <w:pPr>
        <w:ind w:left="360"/>
        <w:rPr>
          <w:rFonts w:ascii="Calibri" w:hAnsi="Calibri" w:cs="Calibri"/>
          <w:i/>
          <w:sz w:val="22"/>
          <w:szCs w:val="22"/>
        </w:rPr>
      </w:pPr>
      <w:r w:rsidRPr="001C5A84">
        <w:rPr>
          <w:rFonts w:ascii="Calibri" w:hAnsi="Calibri" w:cs="Calibri"/>
          <w:b/>
          <w:sz w:val="22"/>
          <w:szCs w:val="22"/>
        </w:rPr>
        <w:t xml:space="preserve">AGENCY: </w:t>
      </w:r>
      <w:r w:rsidRPr="001C5A84">
        <w:rPr>
          <w:rFonts w:ascii="Calibri" w:hAnsi="Calibri" w:cs="Calibri"/>
          <w:sz w:val="22"/>
          <w:szCs w:val="22"/>
        </w:rPr>
        <w:t>Iowa Department of Natural Resources</w:t>
      </w:r>
      <w:r w:rsidRPr="001C5A84">
        <w:rPr>
          <w:rFonts w:ascii="Calibri" w:hAnsi="Calibri" w:cs="Calibri"/>
          <w:b/>
          <w:sz w:val="22"/>
          <w:szCs w:val="22"/>
        </w:rPr>
        <w:t xml:space="preserve"> </w:t>
      </w:r>
    </w:p>
    <w:p w14:paraId="16BB5BD7" w14:textId="77777777" w:rsidR="00B10AC0" w:rsidRPr="006D1241" w:rsidRDefault="00B10AC0" w:rsidP="001C5A84">
      <w:pPr>
        <w:rPr>
          <w:rFonts w:ascii="Calibri" w:hAnsi="Calibri" w:cs="Calibri"/>
          <w:sz w:val="22"/>
          <w:szCs w:val="22"/>
        </w:rPr>
      </w:pPr>
    </w:p>
    <w:p w14:paraId="2CBEF590" w14:textId="77777777" w:rsidR="00B10AC0" w:rsidRPr="001C5A84" w:rsidRDefault="00B10AC0" w:rsidP="001C5A84">
      <w:pPr>
        <w:numPr>
          <w:ilvl w:val="0"/>
          <w:numId w:val="6"/>
        </w:numPr>
        <w:ind w:left="360"/>
        <w:rPr>
          <w:rFonts w:ascii="Calibri" w:hAnsi="Calibri" w:cs="Calibri"/>
          <w:i/>
          <w:sz w:val="22"/>
          <w:szCs w:val="22"/>
        </w:rPr>
      </w:pPr>
      <w:r w:rsidRPr="001C5A84">
        <w:rPr>
          <w:rFonts w:ascii="Calibri" w:hAnsi="Calibri" w:cs="Calibri"/>
          <w:b/>
          <w:sz w:val="22"/>
          <w:szCs w:val="22"/>
          <w:u w:val="single"/>
        </w:rPr>
        <w:t>Representations and Warranties</w:t>
      </w:r>
      <w:r w:rsidRPr="001C5A84">
        <w:rPr>
          <w:rFonts w:ascii="Calibri" w:hAnsi="Calibri" w:cs="Calibri"/>
          <w:b/>
          <w:sz w:val="22"/>
          <w:szCs w:val="22"/>
        </w:rPr>
        <w:t>.</w:t>
      </w:r>
      <w:r w:rsidR="001C5A84">
        <w:rPr>
          <w:rFonts w:ascii="Calibri" w:hAnsi="Calibri" w:cs="Calibri"/>
          <w:b/>
          <w:sz w:val="22"/>
          <w:szCs w:val="22"/>
        </w:rPr>
        <w:t xml:space="preserve"> </w:t>
      </w:r>
      <w:r w:rsidRPr="001C5A84">
        <w:rPr>
          <w:rFonts w:ascii="Calibri" w:hAnsi="Calibri" w:cs="Calibri"/>
          <w:sz w:val="22"/>
          <w:szCs w:val="22"/>
        </w:rPr>
        <w:t>The grantor(s) warrants to the other signatories to this covenant the following:</w:t>
      </w:r>
    </w:p>
    <w:p w14:paraId="34DF6077" w14:textId="77777777" w:rsidR="00B10AC0" w:rsidRPr="001C5A84" w:rsidRDefault="00B10AC0" w:rsidP="001C5A84">
      <w:pPr>
        <w:pStyle w:val="Style0"/>
        <w:numPr>
          <w:ilvl w:val="1"/>
          <w:numId w:val="8"/>
        </w:numPr>
        <w:ind w:left="720"/>
        <w:rPr>
          <w:rFonts w:ascii="Calibri" w:hAnsi="Calibri" w:cs="Calibri"/>
          <w:color w:val="000000"/>
          <w:sz w:val="22"/>
          <w:szCs w:val="22"/>
        </w:rPr>
      </w:pPr>
      <w:r w:rsidRPr="001C5A84">
        <w:rPr>
          <w:rFonts w:ascii="Calibri" w:hAnsi="Calibri" w:cs="Calibri"/>
          <w:color w:val="000000"/>
          <w:sz w:val="22"/>
          <w:szCs w:val="22"/>
        </w:rPr>
        <w:t xml:space="preserve">The </w:t>
      </w:r>
      <w:r w:rsidR="001C5A84" w:rsidRPr="001C5A84">
        <w:rPr>
          <w:rFonts w:ascii="Calibri" w:hAnsi="Calibri" w:cs="Calibri"/>
          <w:sz w:val="22"/>
          <w:szCs w:val="22"/>
        </w:rPr>
        <w:t>grantor(s)</w:t>
      </w:r>
      <w:r w:rsidRPr="001C5A84">
        <w:rPr>
          <w:rFonts w:ascii="Calibri" w:hAnsi="Calibri" w:cs="Calibri"/>
          <w:color w:val="000000"/>
          <w:sz w:val="22"/>
          <w:szCs w:val="22"/>
        </w:rPr>
        <w:t xml:space="preserve"> is/are the sole fee title owner</w:t>
      </w:r>
      <w:r w:rsidR="001C5A84">
        <w:rPr>
          <w:rFonts w:ascii="Calibri" w:hAnsi="Calibri" w:cs="Calibri"/>
          <w:color w:val="000000"/>
          <w:sz w:val="22"/>
          <w:szCs w:val="22"/>
        </w:rPr>
        <w:t>(</w:t>
      </w:r>
      <w:r w:rsidRPr="001C5A84">
        <w:rPr>
          <w:rFonts w:ascii="Calibri" w:hAnsi="Calibri" w:cs="Calibri"/>
          <w:color w:val="000000"/>
          <w:sz w:val="22"/>
          <w:szCs w:val="22"/>
        </w:rPr>
        <w:t>s</w:t>
      </w:r>
      <w:r w:rsidR="001C5A84">
        <w:rPr>
          <w:rFonts w:ascii="Calibri" w:hAnsi="Calibri" w:cs="Calibri"/>
          <w:color w:val="000000"/>
          <w:sz w:val="22"/>
          <w:szCs w:val="22"/>
        </w:rPr>
        <w:t>)</w:t>
      </w:r>
      <w:r w:rsidRPr="001C5A84">
        <w:rPr>
          <w:rFonts w:ascii="Calibri" w:hAnsi="Calibri" w:cs="Calibri"/>
          <w:color w:val="000000"/>
          <w:sz w:val="22"/>
          <w:szCs w:val="22"/>
        </w:rPr>
        <w:t xml:space="preserve"> of the property;</w:t>
      </w:r>
    </w:p>
    <w:p w14:paraId="7884962F" w14:textId="77777777" w:rsidR="00B10AC0" w:rsidRPr="001C5A84" w:rsidRDefault="00CA7A98" w:rsidP="001C5A84">
      <w:pPr>
        <w:pStyle w:val="Style0"/>
        <w:numPr>
          <w:ilvl w:val="1"/>
          <w:numId w:val="8"/>
        </w:numPr>
        <w:ind w:left="720"/>
        <w:rPr>
          <w:rFonts w:ascii="Calibri" w:hAnsi="Calibri" w:cs="Calibri"/>
          <w:i/>
          <w:color w:val="000000"/>
          <w:sz w:val="22"/>
          <w:szCs w:val="22"/>
        </w:rPr>
      </w:pPr>
      <w:r w:rsidRPr="001C5A84">
        <w:rPr>
          <w:rFonts w:ascii="Calibri" w:hAnsi="Calibri" w:cs="Calibri"/>
          <w:color w:val="000000"/>
          <w:sz w:val="22"/>
          <w:szCs w:val="22"/>
        </w:rPr>
        <w:lastRenderedPageBreak/>
        <w:t>T</w:t>
      </w:r>
      <w:r w:rsidR="00B10AC0" w:rsidRPr="001C5A84">
        <w:rPr>
          <w:rFonts w:ascii="Calibri" w:hAnsi="Calibri" w:cs="Calibri"/>
          <w:color w:val="000000"/>
          <w:sz w:val="22"/>
          <w:szCs w:val="22"/>
        </w:rPr>
        <w:t xml:space="preserve">he </w:t>
      </w:r>
      <w:r w:rsidR="001C5A84" w:rsidRPr="001C5A84">
        <w:rPr>
          <w:rFonts w:ascii="Calibri" w:hAnsi="Calibri" w:cs="Calibri"/>
          <w:sz w:val="22"/>
          <w:szCs w:val="22"/>
        </w:rPr>
        <w:t>grantor(s)</w:t>
      </w:r>
      <w:r w:rsidR="00B10AC0" w:rsidRPr="001C5A84">
        <w:rPr>
          <w:rFonts w:ascii="Calibri" w:hAnsi="Calibri" w:cs="Calibri"/>
          <w:color w:val="000000"/>
          <w:sz w:val="22"/>
          <w:szCs w:val="22"/>
        </w:rPr>
        <w:t xml:space="preserve"> holds sufficient fee title to the property </w:t>
      </w:r>
      <w:r w:rsidR="00B10AC0" w:rsidRPr="001C5A84">
        <w:rPr>
          <w:rFonts w:ascii="Calibri" w:hAnsi="Calibri" w:cs="Calibri"/>
          <w:sz w:val="22"/>
          <w:szCs w:val="22"/>
        </w:rPr>
        <w:t>to grant the rights and interests described in this covenant free of any conflicting legal and equitable claims;</w:t>
      </w:r>
      <w:r w:rsidR="001C5A84">
        <w:rPr>
          <w:rFonts w:ascii="Calibri" w:hAnsi="Calibri" w:cs="Calibri"/>
          <w:sz w:val="22"/>
          <w:szCs w:val="22"/>
        </w:rPr>
        <w:t xml:space="preserve"> </w:t>
      </w:r>
    </w:p>
    <w:p w14:paraId="11828AEE" w14:textId="77777777" w:rsidR="00B10AC0" w:rsidRPr="001C5A84" w:rsidRDefault="00CA7A98" w:rsidP="001C5A84">
      <w:pPr>
        <w:pStyle w:val="Style0"/>
        <w:numPr>
          <w:ilvl w:val="1"/>
          <w:numId w:val="8"/>
        </w:numPr>
        <w:ind w:left="720"/>
        <w:rPr>
          <w:rFonts w:ascii="Calibri" w:hAnsi="Calibri" w:cs="Calibri"/>
          <w:color w:val="000000"/>
          <w:sz w:val="22"/>
          <w:szCs w:val="22"/>
        </w:rPr>
      </w:pPr>
      <w:r w:rsidRPr="001C5A84">
        <w:rPr>
          <w:rFonts w:ascii="Calibri" w:hAnsi="Calibri" w:cs="Calibri"/>
          <w:color w:val="000000"/>
          <w:sz w:val="22"/>
          <w:szCs w:val="22"/>
        </w:rPr>
        <w:t>T</w:t>
      </w:r>
      <w:r w:rsidR="00B10AC0" w:rsidRPr="001C5A84">
        <w:rPr>
          <w:rFonts w:ascii="Calibri" w:hAnsi="Calibri" w:cs="Calibri"/>
          <w:color w:val="000000"/>
          <w:sz w:val="22"/>
          <w:szCs w:val="22"/>
        </w:rPr>
        <w:t xml:space="preserve">he </w:t>
      </w:r>
      <w:r w:rsidR="001C5A84" w:rsidRPr="001C5A84">
        <w:rPr>
          <w:rFonts w:ascii="Calibri" w:hAnsi="Calibri" w:cs="Calibri"/>
          <w:sz w:val="22"/>
          <w:szCs w:val="22"/>
        </w:rPr>
        <w:t>grantor(s)</w:t>
      </w:r>
      <w:r w:rsidR="00B10AC0" w:rsidRPr="001C5A84">
        <w:rPr>
          <w:rFonts w:ascii="Calibri" w:hAnsi="Calibri" w:cs="Calibri"/>
          <w:color w:val="000000"/>
          <w:sz w:val="22"/>
          <w:szCs w:val="22"/>
        </w:rPr>
        <w:t xml:space="preserve"> has/have identified all other persons holding legal or equitable interests, including, but not limited to, contract buyers, mortgage holders, other consensual lienholders and lessees, and secured their consent either by signatures on this covenant or by a separate subordination and consent agreement attached as Exhibit </w:t>
      </w:r>
      <w:r w:rsidR="001C5A84">
        <w:rPr>
          <w:rFonts w:ascii="Calibri" w:hAnsi="Calibri" w:cs="Calibri"/>
          <w:color w:val="000000"/>
          <w:sz w:val="22"/>
          <w:szCs w:val="22"/>
        </w:rPr>
        <w:t>{</w:t>
      </w:r>
      <w:r w:rsidR="00B10AC0" w:rsidRPr="001C5A84">
        <w:rPr>
          <w:rFonts w:ascii="Calibri" w:hAnsi="Calibri" w:cs="Calibri"/>
          <w:i/>
          <w:color w:val="000000"/>
          <w:sz w:val="22"/>
          <w:szCs w:val="22"/>
        </w:rPr>
        <w:t>INSERT Exhibit</w:t>
      </w:r>
      <w:r w:rsidR="001C5A84">
        <w:rPr>
          <w:rFonts w:ascii="Calibri" w:hAnsi="Calibri" w:cs="Calibri"/>
          <w:i/>
          <w:color w:val="000000"/>
          <w:sz w:val="22"/>
          <w:szCs w:val="22"/>
        </w:rPr>
        <w:t>}</w:t>
      </w:r>
      <w:r w:rsidR="00B10AC0" w:rsidRPr="001C5A84">
        <w:rPr>
          <w:rFonts w:ascii="Calibri" w:hAnsi="Calibri" w:cs="Calibri"/>
          <w:color w:val="000000"/>
          <w:sz w:val="22"/>
          <w:szCs w:val="22"/>
        </w:rPr>
        <w:t xml:space="preserve">. </w:t>
      </w:r>
      <w:r w:rsidR="001C5A84">
        <w:rPr>
          <w:rFonts w:ascii="Calibri" w:hAnsi="Calibri" w:cs="Calibri"/>
          <w:color w:val="000000"/>
          <w:sz w:val="22"/>
          <w:szCs w:val="22"/>
        </w:rPr>
        <w:t>{</w:t>
      </w:r>
      <w:r w:rsidR="00B10AC0" w:rsidRPr="001C5A84">
        <w:rPr>
          <w:rFonts w:ascii="Calibri" w:hAnsi="Calibri" w:cs="Calibri"/>
          <w:i/>
          <w:sz w:val="22"/>
          <w:szCs w:val="22"/>
        </w:rPr>
        <w:t xml:space="preserve">Consult </w:t>
      </w:r>
      <w:proofErr w:type="spellStart"/>
      <w:r w:rsidR="00F50F92" w:rsidRPr="001C5A84">
        <w:rPr>
          <w:rFonts w:ascii="Calibri" w:hAnsi="Calibri" w:cs="Calibri"/>
          <w:i/>
          <w:sz w:val="22"/>
          <w:szCs w:val="22"/>
        </w:rPr>
        <w:t>DNR</w:t>
      </w:r>
      <w:proofErr w:type="spellEnd"/>
      <w:r w:rsidR="00B10AC0" w:rsidRPr="001C5A84">
        <w:rPr>
          <w:rFonts w:ascii="Calibri" w:hAnsi="Calibri" w:cs="Calibri"/>
          <w:i/>
          <w:sz w:val="22"/>
          <w:szCs w:val="22"/>
        </w:rPr>
        <w:t xml:space="preserve"> guidance to assure that all contract buyers, mortgagees, lessees and other consensual lienholders either sign this instrument or sign a separate </w:t>
      </w:r>
      <w:proofErr w:type="spellStart"/>
      <w:r w:rsidR="00F50F92" w:rsidRPr="001C5A84">
        <w:rPr>
          <w:rFonts w:ascii="Calibri" w:hAnsi="Calibri" w:cs="Calibri"/>
          <w:i/>
          <w:sz w:val="22"/>
          <w:szCs w:val="22"/>
        </w:rPr>
        <w:t>DNR</w:t>
      </w:r>
      <w:proofErr w:type="spellEnd"/>
      <w:r w:rsidR="00B10AC0" w:rsidRPr="001C5A84">
        <w:rPr>
          <w:rFonts w:ascii="Calibri" w:hAnsi="Calibri" w:cs="Calibri"/>
          <w:i/>
          <w:sz w:val="22"/>
          <w:szCs w:val="22"/>
        </w:rPr>
        <w:t xml:space="preserve"> approved subordination and consent agreement</w:t>
      </w:r>
      <w:r w:rsidR="006B7C53" w:rsidRPr="001C5A84">
        <w:rPr>
          <w:rFonts w:ascii="Calibri" w:hAnsi="Calibri" w:cs="Calibri"/>
          <w:i/>
          <w:sz w:val="22"/>
          <w:szCs w:val="22"/>
        </w:rPr>
        <w:t>.</w:t>
      </w:r>
      <w:r w:rsidR="001C5A84">
        <w:rPr>
          <w:rFonts w:ascii="Calibri" w:hAnsi="Calibri" w:cs="Calibri"/>
          <w:i/>
          <w:sz w:val="22"/>
          <w:szCs w:val="22"/>
        </w:rPr>
        <w:t>}</w:t>
      </w:r>
    </w:p>
    <w:p w14:paraId="581877B2" w14:textId="77777777" w:rsidR="00B10AC0" w:rsidRPr="001C5A84" w:rsidRDefault="00B10AC0" w:rsidP="006D1241">
      <w:pPr>
        <w:rPr>
          <w:rFonts w:ascii="Calibri" w:hAnsi="Calibri" w:cs="Calibri"/>
          <w:sz w:val="22"/>
          <w:szCs w:val="22"/>
        </w:rPr>
      </w:pPr>
    </w:p>
    <w:p w14:paraId="3DB4BA16" w14:textId="77777777" w:rsidR="00B10AC0" w:rsidRPr="001C5A84" w:rsidRDefault="00B10AC0" w:rsidP="001C5A84">
      <w:pPr>
        <w:numPr>
          <w:ilvl w:val="0"/>
          <w:numId w:val="6"/>
        </w:numPr>
        <w:ind w:left="360"/>
        <w:rPr>
          <w:rFonts w:ascii="Calibri" w:hAnsi="Calibri" w:cs="Calibri"/>
          <w:sz w:val="22"/>
          <w:szCs w:val="22"/>
        </w:rPr>
      </w:pPr>
      <w:r w:rsidRPr="001C5A84">
        <w:rPr>
          <w:rFonts w:ascii="Calibri" w:hAnsi="Calibri" w:cs="Calibri"/>
          <w:b/>
          <w:sz w:val="22"/>
          <w:szCs w:val="22"/>
          <w:u w:val="single"/>
        </w:rPr>
        <w:t>Running with the Land</w:t>
      </w:r>
      <w:r w:rsidRPr="001C5A84">
        <w:rPr>
          <w:rFonts w:ascii="Calibri" w:hAnsi="Calibri" w:cs="Calibri"/>
          <w:b/>
          <w:sz w:val="22"/>
          <w:szCs w:val="22"/>
        </w:rPr>
        <w:t>.</w:t>
      </w:r>
      <w:r w:rsidR="001C5A84">
        <w:rPr>
          <w:rFonts w:ascii="Calibri" w:hAnsi="Calibri" w:cs="Calibri"/>
          <w:b/>
          <w:sz w:val="22"/>
          <w:szCs w:val="22"/>
        </w:rPr>
        <w:t xml:space="preserve"> </w:t>
      </w:r>
      <w:r w:rsidRPr="001C5A84">
        <w:rPr>
          <w:rFonts w:ascii="Calibri" w:hAnsi="Calibri" w:cs="Calibri"/>
          <w:sz w:val="22"/>
          <w:szCs w:val="22"/>
        </w:rPr>
        <w:t xml:space="preserve">This environmental covenant is perpetual and runs with the land as provided in </w:t>
      </w:r>
      <w:r w:rsidR="006B7C53" w:rsidRPr="001C5A84">
        <w:rPr>
          <w:rFonts w:ascii="Calibri" w:hAnsi="Calibri" w:cs="Calibri"/>
          <w:sz w:val="22"/>
          <w:szCs w:val="22"/>
        </w:rPr>
        <w:t>IC §</w:t>
      </w:r>
      <w:r w:rsidRPr="001C5A84">
        <w:rPr>
          <w:rFonts w:ascii="Calibri" w:hAnsi="Calibri" w:cs="Calibri"/>
          <w:sz w:val="22"/>
          <w:szCs w:val="22"/>
        </w:rPr>
        <w:t xml:space="preserve"> </w:t>
      </w:r>
      <w:proofErr w:type="spellStart"/>
      <w:r w:rsidRPr="001C5A84">
        <w:rPr>
          <w:rFonts w:ascii="Calibri" w:hAnsi="Calibri" w:cs="Calibri"/>
          <w:sz w:val="22"/>
          <w:szCs w:val="22"/>
        </w:rPr>
        <w:t>455I.9</w:t>
      </w:r>
      <w:proofErr w:type="spellEnd"/>
      <w:r w:rsidRPr="001C5A84">
        <w:rPr>
          <w:rFonts w:ascii="Calibri" w:hAnsi="Calibri" w:cs="Calibri"/>
          <w:sz w:val="22"/>
          <w:szCs w:val="22"/>
        </w:rPr>
        <w:t xml:space="preserve"> until modified or terminated.</w:t>
      </w:r>
      <w:r w:rsidR="001C5A84">
        <w:rPr>
          <w:rFonts w:ascii="Calibri" w:hAnsi="Calibri" w:cs="Calibri"/>
          <w:sz w:val="22"/>
          <w:szCs w:val="22"/>
        </w:rPr>
        <w:t xml:space="preserve"> </w:t>
      </w:r>
      <w:r w:rsidRPr="001C5A84">
        <w:rPr>
          <w:rFonts w:ascii="Calibri" w:hAnsi="Calibri" w:cs="Calibri"/>
          <w:sz w:val="22"/>
          <w:szCs w:val="22"/>
        </w:rPr>
        <w:t xml:space="preserve">The terms of this environmental covenant are binding on the grantors and all successors in interest, assigns and all transferees acquiring or owning any right, title, lien or interest in the property and their heirs, successors, assigns, grantees, executors, administrators and devisees. </w:t>
      </w:r>
      <w:r w:rsidRPr="001C5A84">
        <w:rPr>
          <w:rFonts w:ascii="Calibri" w:hAnsi="Calibri" w:cs="Calibri"/>
          <w:color w:val="000000"/>
          <w:sz w:val="22"/>
          <w:szCs w:val="22"/>
        </w:rPr>
        <w:t xml:space="preserve">The term </w:t>
      </w:r>
      <w:r w:rsidR="001C5A84">
        <w:rPr>
          <w:rFonts w:ascii="Calibri" w:hAnsi="Calibri" w:cs="Calibri"/>
          <w:color w:val="000000"/>
          <w:sz w:val="22"/>
          <w:szCs w:val="22"/>
        </w:rPr>
        <w:t>“</w:t>
      </w:r>
      <w:r w:rsidRPr="001C5A84">
        <w:rPr>
          <w:rFonts w:ascii="Calibri" w:hAnsi="Calibri" w:cs="Calibri"/>
          <w:color w:val="000000"/>
          <w:sz w:val="22"/>
          <w:szCs w:val="22"/>
        </w:rPr>
        <w:t>transferee,</w:t>
      </w:r>
      <w:r w:rsidR="001C5A84">
        <w:rPr>
          <w:rFonts w:ascii="Calibri" w:hAnsi="Calibri" w:cs="Calibri"/>
          <w:color w:val="000000"/>
          <w:sz w:val="22"/>
          <w:szCs w:val="22"/>
        </w:rPr>
        <w:t>”</w:t>
      </w:r>
      <w:r w:rsidRPr="001C5A84">
        <w:rPr>
          <w:rFonts w:ascii="Calibri" w:hAnsi="Calibri" w:cs="Calibri"/>
          <w:color w:val="000000"/>
          <w:sz w:val="22"/>
          <w:szCs w:val="22"/>
        </w:rPr>
        <w:t xml:space="preserve"> as used in this environmental covenant, shall mean any future owner of any interest in the property or any portion thereof, including, but not limited to, owners of an interest in fee simple, contract buyers, mortgagees, easement holders and/or lessees.</w:t>
      </w:r>
    </w:p>
    <w:p w14:paraId="5953B056" w14:textId="77777777" w:rsidR="00B10AC0" w:rsidRPr="001C5A84" w:rsidRDefault="00B10AC0" w:rsidP="001C5A84">
      <w:pPr>
        <w:rPr>
          <w:rFonts w:ascii="Calibri" w:hAnsi="Calibri" w:cs="Calibri"/>
          <w:sz w:val="22"/>
          <w:szCs w:val="22"/>
        </w:rPr>
      </w:pPr>
    </w:p>
    <w:p w14:paraId="7AA0C4FB" w14:textId="77777777" w:rsidR="00EC12EF" w:rsidRPr="001C5A84" w:rsidRDefault="00B10AC0" w:rsidP="001C5A84">
      <w:pPr>
        <w:numPr>
          <w:ilvl w:val="0"/>
          <w:numId w:val="6"/>
        </w:numPr>
        <w:ind w:left="360"/>
        <w:rPr>
          <w:rFonts w:ascii="Calibri" w:hAnsi="Calibri" w:cs="Calibri"/>
          <w:sz w:val="22"/>
          <w:szCs w:val="22"/>
        </w:rPr>
      </w:pPr>
      <w:r w:rsidRPr="001C5A84">
        <w:rPr>
          <w:rFonts w:ascii="Calibri" w:hAnsi="Calibri" w:cs="Calibri"/>
          <w:b/>
          <w:sz w:val="22"/>
          <w:szCs w:val="22"/>
          <w:u w:val="single"/>
        </w:rPr>
        <w:t>Activity and Use Limitations and Terms</w:t>
      </w:r>
      <w:r w:rsidRPr="001C5A84">
        <w:rPr>
          <w:rFonts w:ascii="Calibri" w:hAnsi="Calibri" w:cs="Calibri"/>
          <w:b/>
          <w:sz w:val="22"/>
          <w:szCs w:val="22"/>
        </w:rPr>
        <w:t>.</w:t>
      </w:r>
      <w:r w:rsidR="001C5A84">
        <w:rPr>
          <w:rFonts w:ascii="Calibri" w:hAnsi="Calibri" w:cs="Calibri"/>
          <w:b/>
          <w:sz w:val="22"/>
          <w:szCs w:val="22"/>
        </w:rPr>
        <w:t xml:space="preserve"> </w:t>
      </w:r>
      <w:r w:rsidRPr="001C5A84">
        <w:rPr>
          <w:rFonts w:ascii="Calibri" w:hAnsi="Calibri" w:cs="Calibri"/>
          <w:sz w:val="22"/>
          <w:szCs w:val="22"/>
        </w:rPr>
        <w:t>The property is subject to the following activity and use limitations:</w:t>
      </w:r>
      <w:r w:rsidR="001C5A84">
        <w:rPr>
          <w:rFonts w:ascii="Calibri" w:hAnsi="Calibri" w:cs="Calibri"/>
          <w:sz w:val="22"/>
          <w:szCs w:val="22"/>
        </w:rPr>
        <w:t xml:space="preserve"> </w:t>
      </w:r>
    </w:p>
    <w:p w14:paraId="04B1C70D" w14:textId="5B32E2C7" w:rsidR="00EC12EF" w:rsidRPr="001C5A84" w:rsidRDefault="00CC3390" w:rsidP="00A95FBE">
      <w:pPr>
        <w:numPr>
          <w:ilvl w:val="1"/>
          <w:numId w:val="9"/>
        </w:numPr>
        <w:ind w:left="720"/>
        <w:rPr>
          <w:rFonts w:ascii="Calibri" w:hAnsi="Calibri" w:cs="Calibri"/>
          <w:sz w:val="22"/>
          <w:szCs w:val="22"/>
        </w:rPr>
      </w:pPr>
      <w:r w:rsidRPr="001C5A84">
        <w:rPr>
          <w:rFonts w:ascii="Calibri" w:hAnsi="Calibri" w:cs="Calibri"/>
          <w:sz w:val="22"/>
          <w:szCs w:val="22"/>
        </w:rPr>
        <w:t xml:space="preserve">Except for excavations less than 2 feet deep or emergency </w:t>
      </w:r>
      <w:r w:rsidR="00A80C75" w:rsidRPr="001C5A84">
        <w:rPr>
          <w:rFonts w:ascii="Calibri" w:hAnsi="Calibri" w:cs="Calibri"/>
          <w:sz w:val="22"/>
          <w:szCs w:val="22"/>
        </w:rPr>
        <w:t xml:space="preserve">and non-emergency </w:t>
      </w:r>
      <w:r w:rsidRPr="001C5A84">
        <w:rPr>
          <w:rFonts w:ascii="Calibri" w:hAnsi="Calibri" w:cs="Calibri"/>
          <w:sz w:val="22"/>
          <w:szCs w:val="22"/>
        </w:rPr>
        <w:t>repairs of existing structures</w:t>
      </w:r>
      <w:r w:rsidR="00A80C75" w:rsidRPr="001C5A84">
        <w:rPr>
          <w:rFonts w:ascii="Calibri" w:hAnsi="Calibri" w:cs="Calibri"/>
          <w:sz w:val="22"/>
          <w:szCs w:val="22"/>
        </w:rPr>
        <w:t xml:space="preserve"> including landfill caps, landfill gas collection systems and leachate management systems</w:t>
      </w:r>
      <w:r w:rsidRPr="001C5A84">
        <w:rPr>
          <w:rFonts w:ascii="Calibri" w:hAnsi="Calibri" w:cs="Calibri"/>
          <w:sz w:val="22"/>
          <w:szCs w:val="22"/>
        </w:rPr>
        <w:t xml:space="preserve">, all construction activities taking place </w:t>
      </w:r>
      <w:r w:rsidR="00492BA2" w:rsidRPr="001C5A84">
        <w:rPr>
          <w:rFonts w:ascii="Calibri" w:hAnsi="Calibri" w:cs="Calibri"/>
          <w:sz w:val="22"/>
          <w:szCs w:val="22"/>
        </w:rPr>
        <w:t>on the property</w:t>
      </w:r>
      <w:r w:rsidRPr="001C5A84">
        <w:rPr>
          <w:rFonts w:ascii="Calibri" w:hAnsi="Calibri" w:cs="Calibri"/>
          <w:sz w:val="22"/>
          <w:szCs w:val="22"/>
        </w:rPr>
        <w:t xml:space="preserve"> shown on Exhibit A – Plat Map must be approved by </w:t>
      </w:r>
      <w:proofErr w:type="spellStart"/>
      <w:r w:rsidR="00F50F92" w:rsidRPr="001C5A84">
        <w:rPr>
          <w:rFonts w:ascii="Calibri" w:hAnsi="Calibri" w:cs="Calibri"/>
          <w:sz w:val="22"/>
          <w:szCs w:val="22"/>
        </w:rPr>
        <w:t>DNR</w:t>
      </w:r>
      <w:proofErr w:type="spellEnd"/>
      <w:r w:rsidRPr="001C5A84">
        <w:rPr>
          <w:rFonts w:ascii="Calibri" w:hAnsi="Calibri" w:cs="Calibri"/>
          <w:sz w:val="22"/>
          <w:szCs w:val="22"/>
        </w:rPr>
        <w:t>.</w:t>
      </w:r>
    </w:p>
    <w:p w14:paraId="332DE68F" w14:textId="4A32D7AB" w:rsidR="00BD7371" w:rsidRPr="001C5A84" w:rsidRDefault="00CC3390" w:rsidP="00A95FBE">
      <w:pPr>
        <w:numPr>
          <w:ilvl w:val="1"/>
          <w:numId w:val="9"/>
        </w:numPr>
        <w:ind w:left="720"/>
        <w:rPr>
          <w:rFonts w:ascii="Calibri" w:hAnsi="Calibri" w:cs="Calibri"/>
          <w:sz w:val="22"/>
          <w:szCs w:val="22"/>
        </w:rPr>
      </w:pPr>
      <w:r w:rsidRPr="001C5A84">
        <w:rPr>
          <w:rFonts w:ascii="Calibri" w:hAnsi="Calibri" w:cs="Calibri"/>
          <w:sz w:val="22"/>
          <w:szCs w:val="22"/>
        </w:rPr>
        <w:t xml:space="preserve">No deposited municipal waste shall be excavated, disrupted, or removed from the site without first providing written notice to </w:t>
      </w:r>
      <w:proofErr w:type="spellStart"/>
      <w:r w:rsidR="00F50F92" w:rsidRPr="001C5A84">
        <w:rPr>
          <w:rFonts w:ascii="Calibri" w:hAnsi="Calibri" w:cs="Calibri"/>
          <w:sz w:val="22"/>
          <w:szCs w:val="22"/>
        </w:rPr>
        <w:t>DNR</w:t>
      </w:r>
      <w:proofErr w:type="spellEnd"/>
      <w:r w:rsidRPr="001C5A84">
        <w:rPr>
          <w:rFonts w:ascii="Calibri" w:hAnsi="Calibri" w:cs="Calibri"/>
          <w:sz w:val="22"/>
          <w:szCs w:val="22"/>
        </w:rPr>
        <w:t>.</w:t>
      </w:r>
      <w:r w:rsidR="00A80C75" w:rsidRPr="001C5A84">
        <w:rPr>
          <w:rFonts w:ascii="Calibri" w:hAnsi="Calibri" w:cs="Calibri"/>
          <w:sz w:val="22"/>
          <w:szCs w:val="22"/>
        </w:rPr>
        <w:t xml:space="preserve"> </w:t>
      </w:r>
    </w:p>
    <w:p w14:paraId="02F2D591" w14:textId="1C2DF626" w:rsidR="00CC3390" w:rsidRPr="001C5A84" w:rsidRDefault="00CC3390" w:rsidP="00A95FBE">
      <w:pPr>
        <w:numPr>
          <w:ilvl w:val="1"/>
          <w:numId w:val="9"/>
        </w:numPr>
        <w:ind w:left="720"/>
        <w:rPr>
          <w:rFonts w:ascii="Calibri" w:hAnsi="Calibri" w:cs="Calibri"/>
          <w:sz w:val="22"/>
          <w:szCs w:val="22"/>
        </w:rPr>
      </w:pPr>
      <w:r w:rsidRPr="001C5A84">
        <w:rPr>
          <w:rFonts w:ascii="Calibri" w:hAnsi="Calibri" w:cs="Calibri"/>
          <w:sz w:val="22"/>
          <w:szCs w:val="22"/>
        </w:rPr>
        <w:t>Construction of dri</w:t>
      </w:r>
      <w:r w:rsidR="008D77AE" w:rsidRPr="001C5A84">
        <w:rPr>
          <w:rFonts w:ascii="Calibri" w:hAnsi="Calibri" w:cs="Calibri"/>
          <w:sz w:val="22"/>
          <w:szCs w:val="22"/>
        </w:rPr>
        <w:t>nking water wells wi</w:t>
      </w:r>
      <w:r w:rsidRPr="001C5A84">
        <w:rPr>
          <w:rFonts w:ascii="Calibri" w:hAnsi="Calibri" w:cs="Calibri"/>
          <w:sz w:val="22"/>
          <w:szCs w:val="22"/>
        </w:rPr>
        <w:t>thin the boundaries of the p</w:t>
      </w:r>
      <w:r w:rsidR="008D77AE" w:rsidRPr="001C5A84">
        <w:rPr>
          <w:rFonts w:ascii="Calibri" w:hAnsi="Calibri" w:cs="Calibri"/>
          <w:sz w:val="22"/>
          <w:szCs w:val="22"/>
        </w:rPr>
        <w:t>rop</w:t>
      </w:r>
      <w:r w:rsidRPr="001C5A84">
        <w:rPr>
          <w:rFonts w:ascii="Calibri" w:hAnsi="Calibri" w:cs="Calibri"/>
          <w:sz w:val="22"/>
          <w:szCs w:val="22"/>
        </w:rPr>
        <w:t>er</w:t>
      </w:r>
      <w:r w:rsidR="008D77AE" w:rsidRPr="001C5A84">
        <w:rPr>
          <w:rFonts w:ascii="Calibri" w:hAnsi="Calibri" w:cs="Calibri"/>
          <w:sz w:val="22"/>
          <w:szCs w:val="22"/>
        </w:rPr>
        <w:t>t</w:t>
      </w:r>
      <w:r w:rsidRPr="001C5A84">
        <w:rPr>
          <w:rFonts w:ascii="Calibri" w:hAnsi="Calibri" w:cs="Calibri"/>
          <w:sz w:val="22"/>
          <w:szCs w:val="22"/>
        </w:rPr>
        <w:t xml:space="preserve">y shall </w:t>
      </w:r>
      <w:r w:rsidR="00BD7371" w:rsidRPr="001C5A84">
        <w:rPr>
          <w:rFonts w:ascii="Calibri" w:hAnsi="Calibri" w:cs="Calibri"/>
          <w:sz w:val="22"/>
          <w:szCs w:val="22"/>
        </w:rPr>
        <w:t xml:space="preserve">require approval by </w:t>
      </w:r>
      <w:proofErr w:type="spellStart"/>
      <w:r w:rsidR="00F50F92" w:rsidRPr="001C5A84">
        <w:rPr>
          <w:rFonts w:ascii="Calibri" w:hAnsi="Calibri" w:cs="Calibri"/>
          <w:sz w:val="22"/>
          <w:szCs w:val="22"/>
        </w:rPr>
        <w:t>DNR</w:t>
      </w:r>
      <w:proofErr w:type="spellEnd"/>
      <w:r w:rsidRPr="001C5A84">
        <w:rPr>
          <w:rFonts w:ascii="Calibri" w:hAnsi="Calibri" w:cs="Calibri"/>
          <w:sz w:val="22"/>
          <w:szCs w:val="22"/>
        </w:rPr>
        <w:t>.</w:t>
      </w:r>
      <w:r w:rsidR="008D77AE" w:rsidRPr="001C5A84">
        <w:rPr>
          <w:rFonts w:ascii="Calibri" w:hAnsi="Calibri" w:cs="Calibri"/>
          <w:sz w:val="22"/>
          <w:szCs w:val="22"/>
        </w:rPr>
        <w:t xml:space="preserve"> </w:t>
      </w:r>
      <w:r w:rsidR="001C5A84">
        <w:rPr>
          <w:rFonts w:ascii="Calibri" w:hAnsi="Calibri" w:cs="Calibri"/>
          <w:sz w:val="22"/>
          <w:szCs w:val="22"/>
        </w:rPr>
        <w:t>“</w:t>
      </w:r>
      <w:r w:rsidR="008D77AE" w:rsidRPr="001C5A84">
        <w:rPr>
          <w:rFonts w:ascii="Calibri" w:hAnsi="Calibri" w:cs="Calibri"/>
          <w:sz w:val="22"/>
          <w:szCs w:val="22"/>
        </w:rPr>
        <w:t>Drinking water wells</w:t>
      </w:r>
      <w:r w:rsidR="001C5A84">
        <w:rPr>
          <w:rFonts w:ascii="Calibri" w:hAnsi="Calibri" w:cs="Calibri"/>
          <w:sz w:val="22"/>
          <w:szCs w:val="22"/>
        </w:rPr>
        <w:t>”</w:t>
      </w:r>
      <w:r w:rsidR="008D77AE" w:rsidRPr="001C5A84">
        <w:rPr>
          <w:rFonts w:ascii="Calibri" w:hAnsi="Calibri" w:cs="Calibri"/>
          <w:sz w:val="22"/>
          <w:szCs w:val="22"/>
        </w:rPr>
        <w:t xml:space="preserve"> are defined as any groundwater wells used as a source of drinking water by humans and groundwater wells used primarily for production of food or medicine for human consumption in facilities characterized with standard industrial codes group 283 for drugs and 20 for foods.</w:t>
      </w:r>
    </w:p>
    <w:p w14:paraId="21B6C437" w14:textId="6B990881" w:rsidR="00865D6F" w:rsidRDefault="00BD7371" w:rsidP="00A95FBE">
      <w:pPr>
        <w:numPr>
          <w:ilvl w:val="1"/>
          <w:numId w:val="9"/>
        </w:numPr>
        <w:ind w:left="720"/>
        <w:rPr>
          <w:rFonts w:ascii="Calibri" w:hAnsi="Calibri" w:cs="Calibri"/>
          <w:sz w:val="22"/>
          <w:szCs w:val="22"/>
        </w:rPr>
      </w:pPr>
      <w:r w:rsidRPr="001C5A84">
        <w:rPr>
          <w:rFonts w:ascii="Calibri" w:hAnsi="Calibri" w:cs="Calibri"/>
          <w:sz w:val="22"/>
          <w:szCs w:val="22"/>
        </w:rPr>
        <w:t xml:space="preserve">Construction of residences within the boundaries of the property must be approved by </w:t>
      </w:r>
      <w:proofErr w:type="spellStart"/>
      <w:r w:rsidR="00F50F92" w:rsidRPr="001C5A84">
        <w:rPr>
          <w:rFonts w:ascii="Calibri" w:hAnsi="Calibri" w:cs="Calibri"/>
          <w:sz w:val="22"/>
          <w:szCs w:val="22"/>
        </w:rPr>
        <w:t>DNR</w:t>
      </w:r>
      <w:proofErr w:type="spellEnd"/>
      <w:r w:rsidR="00865D6F">
        <w:rPr>
          <w:rFonts w:ascii="Calibri" w:hAnsi="Calibri" w:cs="Calibri"/>
          <w:sz w:val="22"/>
          <w:szCs w:val="22"/>
        </w:rPr>
        <w:t>.</w:t>
      </w:r>
    </w:p>
    <w:p w14:paraId="640CED89" w14:textId="268E86B7" w:rsidR="00BC67FF" w:rsidRPr="00865D6F" w:rsidRDefault="00BC67FF" w:rsidP="00865D6F">
      <w:pPr>
        <w:numPr>
          <w:ilvl w:val="1"/>
          <w:numId w:val="9"/>
        </w:numPr>
        <w:ind w:left="720"/>
        <w:rPr>
          <w:rFonts w:asciiTheme="minorHAnsi" w:hAnsiTheme="minorHAnsi" w:cstheme="minorHAnsi"/>
          <w:sz w:val="22"/>
          <w:szCs w:val="22"/>
        </w:rPr>
      </w:pPr>
      <w:r w:rsidRPr="00865D6F">
        <w:rPr>
          <w:rFonts w:asciiTheme="minorHAnsi" w:hAnsiTheme="minorHAnsi" w:cstheme="minorHAnsi"/>
          <w:sz w:val="22"/>
          <w:szCs w:val="22"/>
        </w:rPr>
        <w:t>On a biennial basis, the site shall be inspected</w:t>
      </w:r>
      <w:r w:rsidR="00376461" w:rsidRPr="00865D6F">
        <w:rPr>
          <w:rFonts w:asciiTheme="minorHAnsi" w:hAnsiTheme="minorHAnsi" w:cstheme="minorHAnsi"/>
          <w:sz w:val="22"/>
          <w:szCs w:val="22"/>
        </w:rPr>
        <w:t>, by a professional engineer licensed in the State of Iowa,</w:t>
      </w:r>
      <w:r w:rsidRPr="00865D6F">
        <w:rPr>
          <w:rFonts w:asciiTheme="minorHAnsi" w:hAnsiTheme="minorHAnsi" w:cstheme="minorHAnsi"/>
          <w:sz w:val="22"/>
          <w:szCs w:val="22"/>
        </w:rPr>
        <w:t xml:space="preserve"> to verify that the property activity and use limitations enumerated in this covenant have been complied with.</w:t>
      </w:r>
      <w:r w:rsidR="00D22C3F">
        <w:rPr>
          <w:rFonts w:asciiTheme="minorHAnsi" w:hAnsiTheme="minorHAnsi" w:cstheme="minorHAnsi"/>
          <w:sz w:val="22"/>
          <w:szCs w:val="22"/>
        </w:rPr>
        <w:t xml:space="preserve"> </w:t>
      </w:r>
      <w:r w:rsidRPr="00865D6F">
        <w:rPr>
          <w:rFonts w:asciiTheme="minorHAnsi" w:hAnsiTheme="minorHAnsi" w:cstheme="minorHAnsi"/>
          <w:sz w:val="22"/>
          <w:szCs w:val="22"/>
        </w:rPr>
        <w:t xml:space="preserve">A report of this inspection shall be sent to the </w:t>
      </w:r>
      <w:proofErr w:type="spellStart"/>
      <w:r w:rsidRPr="00865D6F">
        <w:rPr>
          <w:rFonts w:asciiTheme="minorHAnsi" w:hAnsiTheme="minorHAnsi" w:cstheme="minorHAnsi"/>
          <w:sz w:val="22"/>
          <w:szCs w:val="22"/>
        </w:rPr>
        <w:t>DNR’s</w:t>
      </w:r>
      <w:proofErr w:type="spellEnd"/>
      <w:r w:rsidRPr="00865D6F">
        <w:rPr>
          <w:rFonts w:asciiTheme="minorHAnsi" w:hAnsiTheme="minorHAnsi" w:cstheme="minorHAnsi"/>
          <w:sz w:val="22"/>
          <w:szCs w:val="22"/>
        </w:rPr>
        <w:t xml:space="preserve"> Solid Waste Section within 30 days of completion.</w:t>
      </w:r>
      <w:r w:rsidR="00D22C3F">
        <w:rPr>
          <w:rFonts w:asciiTheme="minorHAnsi" w:hAnsiTheme="minorHAnsi" w:cstheme="minorHAnsi"/>
          <w:sz w:val="22"/>
          <w:szCs w:val="22"/>
        </w:rPr>
        <w:t xml:space="preserve"> </w:t>
      </w:r>
    </w:p>
    <w:p w14:paraId="04D4EBE6" w14:textId="77777777" w:rsidR="00BC67FF" w:rsidRPr="001C5A84" w:rsidRDefault="00BC67FF" w:rsidP="00865D6F">
      <w:pPr>
        <w:ind w:left="720"/>
        <w:rPr>
          <w:rFonts w:ascii="Calibri" w:hAnsi="Calibri" w:cs="Calibri"/>
          <w:sz w:val="22"/>
          <w:szCs w:val="22"/>
        </w:rPr>
      </w:pPr>
    </w:p>
    <w:p w14:paraId="3F8A5EF1" w14:textId="0707E1FD" w:rsidR="0030247C" w:rsidRPr="00A95FBE" w:rsidRDefault="00A95FBE" w:rsidP="001C5A84">
      <w:pPr>
        <w:rPr>
          <w:rFonts w:ascii="Calibri" w:hAnsi="Calibri" w:cs="Calibri"/>
          <w:sz w:val="22"/>
          <w:szCs w:val="22"/>
        </w:rPr>
      </w:pPr>
      <w:r w:rsidRPr="00A95FBE">
        <w:rPr>
          <w:rFonts w:ascii="Calibri" w:hAnsi="Calibri" w:cs="Calibri"/>
          <w:sz w:val="22"/>
          <w:szCs w:val="22"/>
        </w:rPr>
        <w:t>{</w:t>
      </w:r>
      <w:r w:rsidR="0030247C" w:rsidRPr="00A95FBE">
        <w:rPr>
          <w:rFonts w:ascii="Calibri" w:hAnsi="Calibri" w:cs="Calibri"/>
          <w:sz w:val="22"/>
          <w:szCs w:val="22"/>
        </w:rPr>
        <w:t>In addition to general restrictions above, INSERT and describe specific restrictions</w:t>
      </w:r>
      <w:r w:rsidR="00D72C47" w:rsidRPr="00A95FBE">
        <w:rPr>
          <w:rFonts w:ascii="Calibri" w:hAnsi="Calibri" w:cs="Calibri"/>
          <w:sz w:val="22"/>
          <w:szCs w:val="22"/>
        </w:rPr>
        <w:t xml:space="preserve"> and applicable to the property.</w:t>
      </w:r>
      <w:r w:rsidR="001C5A84" w:rsidRPr="00A95FBE">
        <w:rPr>
          <w:rFonts w:ascii="Calibri" w:hAnsi="Calibri" w:cs="Calibri"/>
          <w:sz w:val="22"/>
          <w:szCs w:val="22"/>
        </w:rPr>
        <w:t xml:space="preserve"> </w:t>
      </w:r>
      <w:r w:rsidR="00D72C47" w:rsidRPr="00A95FBE">
        <w:rPr>
          <w:rFonts w:ascii="Calibri" w:hAnsi="Calibri" w:cs="Calibri"/>
          <w:sz w:val="22"/>
          <w:szCs w:val="22"/>
        </w:rPr>
        <w:t xml:space="preserve">These may be imposed by </w:t>
      </w:r>
      <w:proofErr w:type="spellStart"/>
      <w:r w:rsidR="00D72C47" w:rsidRPr="00A95FBE">
        <w:rPr>
          <w:rFonts w:ascii="Calibri" w:hAnsi="Calibri" w:cs="Calibri"/>
          <w:sz w:val="22"/>
          <w:szCs w:val="22"/>
        </w:rPr>
        <w:t>D</w:t>
      </w:r>
      <w:r w:rsidR="00CD1B0A" w:rsidRPr="00A95FBE">
        <w:rPr>
          <w:rFonts w:ascii="Calibri" w:hAnsi="Calibri" w:cs="Calibri"/>
          <w:sz w:val="22"/>
          <w:szCs w:val="22"/>
        </w:rPr>
        <w:t>NR</w:t>
      </w:r>
      <w:proofErr w:type="spellEnd"/>
      <w:r w:rsidR="00D72C47" w:rsidRPr="00A95FBE">
        <w:rPr>
          <w:rFonts w:ascii="Calibri" w:hAnsi="Calibri" w:cs="Calibri"/>
          <w:sz w:val="22"/>
          <w:szCs w:val="22"/>
        </w:rPr>
        <w:t xml:space="preserve"> or </w:t>
      </w:r>
      <w:r w:rsidR="0030247C" w:rsidRPr="00A95FBE">
        <w:rPr>
          <w:rFonts w:ascii="Calibri" w:hAnsi="Calibri" w:cs="Calibri"/>
          <w:sz w:val="22"/>
          <w:szCs w:val="22"/>
        </w:rPr>
        <w:t xml:space="preserve">developed </w:t>
      </w:r>
      <w:r w:rsidR="00D72C47" w:rsidRPr="00A95FBE">
        <w:rPr>
          <w:rFonts w:ascii="Calibri" w:hAnsi="Calibri" w:cs="Calibri"/>
          <w:sz w:val="22"/>
          <w:szCs w:val="22"/>
        </w:rPr>
        <w:t xml:space="preserve">in negotiations between </w:t>
      </w:r>
      <w:proofErr w:type="spellStart"/>
      <w:r w:rsidR="00CD1B0A" w:rsidRPr="00A95FBE">
        <w:rPr>
          <w:rFonts w:ascii="Calibri" w:hAnsi="Calibri" w:cs="Calibri"/>
          <w:sz w:val="22"/>
          <w:szCs w:val="22"/>
        </w:rPr>
        <w:t>DNR</w:t>
      </w:r>
      <w:proofErr w:type="spellEnd"/>
      <w:r w:rsidR="00D72C47" w:rsidRPr="00A95FBE">
        <w:rPr>
          <w:rFonts w:ascii="Calibri" w:hAnsi="Calibri" w:cs="Calibri"/>
          <w:sz w:val="22"/>
          <w:szCs w:val="22"/>
        </w:rPr>
        <w:t xml:space="preserve"> and the grantor</w:t>
      </w:r>
      <w:r w:rsidRPr="00A95FBE">
        <w:rPr>
          <w:rFonts w:ascii="Calibri" w:hAnsi="Calibri" w:cs="Calibri"/>
          <w:sz w:val="22"/>
          <w:szCs w:val="22"/>
        </w:rPr>
        <w:t>.}</w:t>
      </w:r>
    </w:p>
    <w:p w14:paraId="3A6910CD" w14:textId="77777777" w:rsidR="0030247C" w:rsidRPr="001C5A84" w:rsidRDefault="0030247C" w:rsidP="001C5A84">
      <w:pPr>
        <w:rPr>
          <w:rFonts w:ascii="Calibri" w:hAnsi="Calibri" w:cs="Calibri"/>
          <w:sz w:val="22"/>
          <w:szCs w:val="22"/>
        </w:rPr>
      </w:pPr>
    </w:p>
    <w:p w14:paraId="6BB66CB9" w14:textId="77777777" w:rsidR="008D77AE" w:rsidRPr="00A95FBE" w:rsidRDefault="00A95FBE" w:rsidP="00A95FBE">
      <w:pPr>
        <w:numPr>
          <w:ilvl w:val="1"/>
          <w:numId w:val="9"/>
        </w:numPr>
        <w:ind w:left="720"/>
        <w:rPr>
          <w:rFonts w:ascii="Calibri" w:hAnsi="Calibri" w:cs="Calibri"/>
          <w:sz w:val="22"/>
          <w:szCs w:val="22"/>
        </w:rPr>
      </w:pPr>
      <w:r w:rsidRPr="00A95FBE">
        <w:rPr>
          <w:rFonts w:ascii="Calibri" w:hAnsi="Calibri" w:cs="Calibri"/>
          <w:sz w:val="22"/>
          <w:szCs w:val="22"/>
        </w:rPr>
        <w:t>{</w:t>
      </w:r>
      <w:r w:rsidR="008D77AE" w:rsidRPr="00A95FBE">
        <w:rPr>
          <w:rFonts w:ascii="Calibri" w:hAnsi="Calibri" w:cs="Calibri"/>
          <w:sz w:val="22"/>
          <w:szCs w:val="22"/>
        </w:rPr>
        <w:t xml:space="preserve">INSERT restrictions </w:t>
      </w:r>
      <w:r w:rsidR="0030247C" w:rsidRPr="00A95FBE">
        <w:rPr>
          <w:rFonts w:ascii="Calibri" w:hAnsi="Calibri" w:cs="Calibri"/>
          <w:sz w:val="22"/>
          <w:szCs w:val="22"/>
        </w:rPr>
        <w:t xml:space="preserve">and use limitations and terms due to continued management </w:t>
      </w:r>
      <w:r w:rsidRPr="00A95FBE">
        <w:rPr>
          <w:rFonts w:ascii="Calibri" w:hAnsi="Calibri" w:cs="Calibri"/>
          <w:sz w:val="22"/>
          <w:szCs w:val="22"/>
        </w:rPr>
        <w:t>of explosive gas}</w:t>
      </w:r>
      <w:r w:rsidR="008D77AE" w:rsidRPr="00A95FBE">
        <w:rPr>
          <w:rFonts w:ascii="Calibri" w:hAnsi="Calibri" w:cs="Calibri"/>
          <w:sz w:val="22"/>
          <w:szCs w:val="22"/>
        </w:rPr>
        <w:t>.</w:t>
      </w:r>
    </w:p>
    <w:p w14:paraId="5075F6C2" w14:textId="77777777" w:rsidR="004F2516" w:rsidRPr="00A95FBE" w:rsidRDefault="004F2516" w:rsidP="00A95FBE">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A95FBE" w:rsidRPr="006A7E9A" w14:paraId="7FEE1337" w14:textId="77777777" w:rsidTr="00D22C3F">
        <w:trPr>
          <w:jc w:val="center"/>
        </w:trPr>
        <w:tc>
          <w:tcPr>
            <w:tcW w:w="8640" w:type="dxa"/>
            <w:shd w:val="clear" w:color="auto" w:fill="auto"/>
          </w:tcPr>
          <w:p w14:paraId="58884C90" w14:textId="77777777" w:rsidR="00A95FBE" w:rsidRPr="006A7E9A" w:rsidRDefault="00A95FBE" w:rsidP="00A95FBE">
            <w:pPr>
              <w:rPr>
                <w:rFonts w:ascii="Calibri" w:hAnsi="Calibri" w:cs="Calibri"/>
                <w:sz w:val="22"/>
              </w:rPr>
            </w:pPr>
            <w:r w:rsidRPr="006A7E9A">
              <w:rPr>
                <w:rFonts w:ascii="Calibri" w:hAnsi="Calibri" w:cs="Calibri"/>
                <w:sz w:val="22"/>
                <w:highlight w:val="yellow"/>
              </w:rPr>
              <w:t>Examples of restrictions due to the presence of explosive gas, use limitations and terms are 1) placement of enclosed structures on the property that may expose humans to explosive gas levels without vapor intrusion control, 2) devices or practices that may provide a source of ignition (such as electrical devices or controlled vegetation burns), and 3) continued operation of explosive gas management control.</w:t>
            </w:r>
          </w:p>
        </w:tc>
      </w:tr>
    </w:tbl>
    <w:p w14:paraId="6B641C30" w14:textId="77777777" w:rsidR="00A95FBE" w:rsidRPr="00A95FBE" w:rsidRDefault="00A95FBE" w:rsidP="00A95FBE">
      <w:pPr>
        <w:rPr>
          <w:rFonts w:ascii="Calibri" w:hAnsi="Calibri" w:cs="Calibri"/>
          <w:sz w:val="22"/>
          <w:szCs w:val="22"/>
        </w:rPr>
      </w:pPr>
    </w:p>
    <w:p w14:paraId="7A9A5D56" w14:textId="77777777" w:rsidR="008D77AE" w:rsidRPr="00A95FBE" w:rsidRDefault="00A95FBE" w:rsidP="00A95FBE">
      <w:pPr>
        <w:numPr>
          <w:ilvl w:val="1"/>
          <w:numId w:val="9"/>
        </w:numPr>
        <w:ind w:left="720"/>
        <w:rPr>
          <w:rFonts w:ascii="Calibri" w:hAnsi="Calibri" w:cs="Calibri"/>
          <w:sz w:val="22"/>
          <w:szCs w:val="22"/>
        </w:rPr>
      </w:pPr>
      <w:r w:rsidRPr="00A95FBE">
        <w:rPr>
          <w:rFonts w:ascii="Calibri" w:hAnsi="Calibri" w:cs="Calibri"/>
          <w:sz w:val="22"/>
          <w:szCs w:val="22"/>
        </w:rPr>
        <w:t>{</w:t>
      </w:r>
      <w:r w:rsidR="008D77AE" w:rsidRPr="00A95FBE">
        <w:rPr>
          <w:rFonts w:ascii="Calibri" w:hAnsi="Calibri" w:cs="Calibri"/>
          <w:sz w:val="22"/>
          <w:szCs w:val="22"/>
        </w:rPr>
        <w:t>INSERT restrictions</w:t>
      </w:r>
      <w:r w:rsidR="00122C38" w:rsidRPr="00A95FBE">
        <w:rPr>
          <w:rFonts w:ascii="Calibri" w:hAnsi="Calibri" w:cs="Calibri"/>
          <w:sz w:val="22"/>
          <w:szCs w:val="22"/>
        </w:rPr>
        <w:t xml:space="preserve"> and use limitations and terms</w:t>
      </w:r>
      <w:r w:rsidR="008D77AE" w:rsidRPr="00A95FBE">
        <w:rPr>
          <w:rFonts w:ascii="Calibri" w:hAnsi="Calibri" w:cs="Calibri"/>
          <w:sz w:val="22"/>
          <w:szCs w:val="22"/>
        </w:rPr>
        <w:t xml:space="preserve"> due to</w:t>
      </w:r>
      <w:r w:rsidR="00122C38" w:rsidRPr="00A95FBE">
        <w:rPr>
          <w:rFonts w:ascii="Calibri" w:hAnsi="Calibri" w:cs="Calibri"/>
          <w:sz w:val="22"/>
          <w:szCs w:val="22"/>
        </w:rPr>
        <w:t xml:space="preserve"> continued</w:t>
      </w:r>
      <w:r w:rsidR="008D77AE" w:rsidRPr="00A95FBE">
        <w:rPr>
          <w:rFonts w:ascii="Calibri" w:hAnsi="Calibri" w:cs="Calibri"/>
          <w:sz w:val="22"/>
          <w:szCs w:val="22"/>
        </w:rPr>
        <w:t xml:space="preserve"> management of leachate</w:t>
      </w:r>
      <w:r w:rsidRPr="00A95FBE">
        <w:rPr>
          <w:rFonts w:ascii="Calibri" w:hAnsi="Calibri" w:cs="Calibri"/>
          <w:sz w:val="22"/>
          <w:szCs w:val="22"/>
        </w:rPr>
        <w:t>}</w:t>
      </w:r>
      <w:r w:rsidR="008D77AE" w:rsidRPr="00A95FBE">
        <w:rPr>
          <w:rFonts w:ascii="Calibri" w:hAnsi="Calibri" w:cs="Calibri"/>
          <w:sz w:val="22"/>
          <w:szCs w:val="22"/>
        </w:rPr>
        <w:t>.</w:t>
      </w:r>
    </w:p>
    <w:p w14:paraId="0EFBAED8" w14:textId="77777777" w:rsidR="004F2516" w:rsidRPr="00A95FBE" w:rsidRDefault="004F2516" w:rsidP="00A95FBE">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A95FBE" w:rsidRPr="006A7E9A" w14:paraId="139D38C2" w14:textId="77777777" w:rsidTr="00D22C3F">
        <w:trPr>
          <w:jc w:val="center"/>
        </w:trPr>
        <w:tc>
          <w:tcPr>
            <w:tcW w:w="8640" w:type="dxa"/>
            <w:shd w:val="clear" w:color="auto" w:fill="auto"/>
          </w:tcPr>
          <w:p w14:paraId="686F5F05" w14:textId="77777777" w:rsidR="00A95FBE" w:rsidRPr="006A7E9A" w:rsidRDefault="00A95FBE" w:rsidP="00A95FBE">
            <w:pPr>
              <w:rPr>
                <w:rFonts w:ascii="Calibri" w:hAnsi="Calibri" w:cs="Calibri"/>
                <w:sz w:val="22"/>
                <w:highlight w:val="yellow"/>
              </w:rPr>
            </w:pPr>
            <w:r w:rsidRPr="006A7E9A">
              <w:rPr>
                <w:rFonts w:ascii="Calibri" w:hAnsi="Calibri" w:cs="Calibri"/>
                <w:sz w:val="22"/>
                <w:highlight w:val="yellow"/>
              </w:rPr>
              <w:t>For example: 1) the owner may be required to continue collection, management and disposal of leachate, and 2) the owner is required to control any leachate seeps.</w:t>
            </w:r>
          </w:p>
        </w:tc>
      </w:tr>
    </w:tbl>
    <w:p w14:paraId="11971A36" w14:textId="77777777" w:rsidR="00A95FBE" w:rsidRPr="00A95FBE" w:rsidRDefault="00A95FBE" w:rsidP="00A95FBE">
      <w:pPr>
        <w:rPr>
          <w:rFonts w:ascii="Calibri" w:hAnsi="Calibri" w:cs="Calibri"/>
          <w:sz w:val="22"/>
          <w:szCs w:val="22"/>
        </w:rPr>
      </w:pPr>
    </w:p>
    <w:p w14:paraId="6CD531C7" w14:textId="77777777" w:rsidR="00122C38" w:rsidRPr="00A95FBE" w:rsidRDefault="00A95FBE" w:rsidP="00A95FBE">
      <w:pPr>
        <w:numPr>
          <w:ilvl w:val="1"/>
          <w:numId w:val="9"/>
        </w:numPr>
        <w:ind w:left="720"/>
        <w:rPr>
          <w:rFonts w:ascii="Calibri" w:hAnsi="Calibri" w:cs="Calibri"/>
          <w:sz w:val="22"/>
          <w:szCs w:val="22"/>
        </w:rPr>
      </w:pPr>
      <w:r w:rsidRPr="00A95FBE">
        <w:rPr>
          <w:rFonts w:ascii="Calibri" w:hAnsi="Calibri" w:cs="Calibri"/>
          <w:sz w:val="22"/>
          <w:szCs w:val="22"/>
        </w:rPr>
        <w:t>{</w:t>
      </w:r>
      <w:r w:rsidR="008D77AE" w:rsidRPr="00A95FBE">
        <w:rPr>
          <w:rFonts w:ascii="Calibri" w:hAnsi="Calibri" w:cs="Calibri"/>
          <w:sz w:val="22"/>
          <w:szCs w:val="22"/>
        </w:rPr>
        <w:t>INSERT restrictions</w:t>
      </w:r>
      <w:r w:rsidR="00492BA2" w:rsidRPr="00A95FBE">
        <w:rPr>
          <w:rFonts w:ascii="Calibri" w:hAnsi="Calibri" w:cs="Calibri"/>
          <w:sz w:val="22"/>
          <w:szCs w:val="22"/>
        </w:rPr>
        <w:t xml:space="preserve"> and use limitations and terms</w:t>
      </w:r>
      <w:r w:rsidR="008D77AE" w:rsidRPr="00A95FBE">
        <w:rPr>
          <w:rFonts w:ascii="Calibri" w:hAnsi="Calibri" w:cs="Calibri"/>
          <w:sz w:val="22"/>
          <w:szCs w:val="22"/>
        </w:rPr>
        <w:t xml:space="preserve"> to site access</w:t>
      </w:r>
      <w:r w:rsidRPr="00A95FBE">
        <w:rPr>
          <w:rFonts w:ascii="Calibri" w:hAnsi="Calibri" w:cs="Calibri"/>
          <w:sz w:val="22"/>
          <w:szCs w:val="22"/>
        </w:rPr>
        <w:t>}</w:t>
      </w:r>
      <w:r w:rsidR="008D77AE" w:rsidRPr="00A95FBE">
        <w:rPr>
          <w:rFonts w:ascii="Calibri" w:hAnsi="Calibri" w:cs="Calibri"/>
          <w:sz w:val="22"/>
          <w:szCs w:val="22"/>
        </w:rPr>
        <w:t>.</w:t>
      </w:r>
    </w:p>
    <w:p w14:paraId="49E386EB" w14:textId="77777777" w:rsidR="0030247C" w:rsidRPr="00A95FBE" w:rsidRDefault="0030247C" w:rsidP="00A95FBE">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A95FBE" w:rsidRPr="006A7E9A" w14:paraId="16D9BE53" w14:textId="77777777" w:rsidTr="00D22C3F">
        <w:trPr>
          <w:jc w:val="center"/>
        </w:trPr>
        <w:tc>
          <w:tcPr>
            <w:tcW w:w="8640" w:type="dxa"/>
            <w:shd w:val="clear" w:color="auto" w:fill="auto"/>
          </w:tcPr>
          <w:p w14:paraId="38BBC74E" w14:textId="77777777" w:rsidR="00A95FBE" w:rsidRPr="006A7E9A" w:rsidRDefault="00A95FBE" w:rsidP="00A95FBE">
            <w:pPr>
              <w:rPr>
                <w:rFonts w:ascii="Calibri" w:hAnsi="Calibri" w:cs="Calibri"/>
                <w:sz w:val="22"/>
                <w:highlight w:val="yellow"/>
              </w:rPr>
            </w:pPr>
            <w:r w:rsidRPr="006A7E9A">
              <w:rPr>
                <w:rFonts w:ascii="Calibri" w:hAnsi="Calibri" w:cs="Calibri"/>
                <w:sz w:val="22"/>
                <w:highlight w:val="yellow"/>
              </w:rPr>
              <w:t>Certain areas of site may require and maintain additional security such as fencing around leachate lagoons or gas flaring equipment.</w:t>
            </w:r>
          </w:p>
        </w:tc>
      </w:tr>
    </w:tbl>
    <w:p w14:paraId="3A673877" w14:textId="77777777" w:rsidR="00122C38" w:rsidRPr="00A95FBE" w:rsidRDefault="00122C38" w:rsidP="00A95FBE">
      <w:pPr>
        <w:rPr>
          <w:rFonts w:ascii="Calibri" w:hAnsi="Calibri" w:cs="Calibri"/>
          <w:sz w:val="22"/>
          <w:szCs w:val="22"/>
        </w:rPr>
      </w:pPr>
    </w:p>
    <w:p w14:paraId="24EDFD8E" w14:textId="77777777" w:rsidR="00D1700F" w:rsidRPr="00A95FBE" w:rsidRDefault="00A95FBE" w:rsidP="00A95FBE">
      <w:pPr>
        <w:numPr>
          <w:ilvl w:val="1"/>
          <w:numId w:val="9"/>
        </w:numPr>
        <w:ind w:left="720"/>
        <w:rPr>
          <w:rFonts w:ascii="Calibri" w:hAnsi="Calibri" w:cs="Calibri"/>
          <w:sz w:val="22"/>
          <w:szCs w:val="22"/>
        </w:rPr>
      </w:pPr>
      <w:r w:rsidRPr="00A95FBE">
        <w:rPr>
          <w:rFonts w:ascii="Calibri" w:hAnsi="Calibri" w:cs="Calibri"/>
          <w:sz w:val="22"/>
          <w:szCs w:val="22"/>
        </w:rPr>
        <w:lastRenderedPageBreak/>
        <w:t>{</w:t>
      </w:r>
      <w:r w:rsidR="00D1700F" w:rsidRPr="00A95FBE">
        <w:rPr>
          <w:rFonts w:ascii="Calibri" w:hAnsi="Calibri" w:cs="Calibri"/>
          <w:sz w:val="22"/>
          <w:szCs w:val="22"/>
        </w:rPr>
        <w:t>INSERT restriction</w:t>
      </w:r>
      <w:r w:rsidR="00492BA2" w:rsidRPr="00A95FBE">
        <w:rPr>
          <w:rFonts w:ascii="Calibri" w:hAnsi="Calibri" w:cs="Calibri"/>
          <w:sz w:val="22"/>
          <w:szCs w:val="22"/>
        </w:rPr>
        <w:t xml:space="preserve"> and use limitations and terms</w:t>
      </w:r>
      <w:r w:rsidRPr="00A95FBE">
        <w:rPr>
          <w:rFonts w:ascii="Calibri" w:hAnsi="Calibri" w:cs="Calibri"/>
          <w:sz w:val="22"/>
          <w:szCs w:val="22"/>
        </w:rPr>
        <w:t xml:space="preserve"> to land use}</w:t>
      </w:r>
      <w:r w:rsidR="00D1700F" w:rsidRPr="00A95FBE">
        <w:rPr>
          <w:rFonts w:ascii="Calibri" w:hAnsi="Calibri" w:cs="Calibri"/>
          <w:sz w:val="22"/>
          <w:szCs w:val="22"/>
        </w:rPr>
        <w:t>.</w:t>
      </w:r>
    </w:p>
    <w:p w14:paraId="5924FFA2" w14:textId="77777777" w:rsidR="00A95FBE" w:rsidRDefault="00A95FBE" w:rsidP="00A95FBE">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A95FBE" w:rsidRPr="006A7E9A" w14:paraId="0D53A534" w14:textId="77777777" w:rsidTr="00D22C3F">
        <w:trPr>
          <w:jc w:val="center"/>
        </w:trPr>
        <w:tc>
          <w:tcPr>
            <w:tcW w:w="8640" w:type="dxa"/>
            <w:shd w:val="clear" w:color="auto" w:fill="auto"/>
          </w:tcPr>
          <w:p w14:paraId="7B6FDBE4" w14:textId="77777777" w:rsidR="00A95FBE" w:rsidRPr="006A7E9A" w:rsidRDefault="00A95FBE" w:rsidP="00A95FBE">
            <w:pPr>
              <w:rPr>
                <w:rFonts w:ascii="Calibri" w:hAnsi="Calibri" w:cs="Calibri"/>
                <w:sz w:val="22"/>
                <w:highlight w:val="yellow"/>
              </w:rPr>
            </w:pPr>
            <w:r w:rsidRPr="006A7E9A">
              <w:rPr>
                <w:rFonts w:ascii="Calibri" w:hAnsi="Calibri" w:cs="Calibri"/>
                <w:sz w:val="22"/>
                <w:highlight w:val="yellow"/>
              </w:rPr>
              <w:t>Examples are: prohibitions to large animal grazing, row-crop agriculture, and development and placement of structures. The cap must be maintained in its original condition.</w:t>
            </w:r>
          </w:p>
        </w:tc>
      </w:tr>
    </w:tbl>
    <w:p w14:paraId="5CF57A9B" w14:textId="77777777" w:rsidR="00A95FBE" w:rsidRDefault="00A95FBE" w:rsidP="00A95FBE">
      <w:pPr>
        <w:rPr>
          <w:rFonts w:ascii="Calibri" w:hAnsi="Calibri" w:cs="Calibri"/>
          <w:sz w:val="22"/>
          <w:szCs w:val="22"/>
        </w:rPr>
      </w:pPr>
    </w:p>
    <w:p w14:paraId="506D676C" w14:textId="77777777" w:rsidR="00D1700F" w:rsidRPr="00A95FBE" w:rsidRDefault="00A95FBE" w:rsidP="00A95FBE">
      <w:pPr>
        <w:numPr>
          <w:ilvl w:val="1"/>
          <w:numId w:val="9"/>
        </w:numPr>
        <w:ind w:left="720"/>
        <w:rPr>
          <w:rFonts w:ascii="Calibri" w:hAnsi="Calibri" w:cs="Calibri"/>
          <w:sz w:val="22"/>
          <w:szCs w:val="22"/>
        </w:rPr>
      </w:pPr>
      <w:r w:rsidRPr="00A95FBE">
        <w:rPr>
          <w:rFonts w:ascii="Calibri" w:hAnsi="Calibri" w:cs="Calibri"/>
          <w:sz w:val="22"/>
          <w:szCs w:val="22"/>
        </w:rPr>
        <w:t>{</w:t>
      </w:r>
      <w:r w:rsidR="0030247C" w:rsidRPr="00A95FBE">
        <w:rPr>
          <w:rFonts w:ascii="Calibri" w:hAnsi="Calibri" w:cs="Calibri"/>
          <w:sz w:val="22"/>
          <w:szCs w:val="22"/>
        </w:rPr>
        <w:t>INSERT requirements</w:t>
      </w:r>
      <w:r w:rsidR="00492BA2" w:rsidRPr="00A95FBE">
        <w:rPr>
          <w:rFonts w:ascii="Calibri" w:hAnsi="Calibri" w:cs="Calibri"/>
          <w:sz w:val="22"/>
          <w:szCs w:val="22"/>
        </w:rPr>
        <w:t xml:space="preserve"> and use limitations and terms</w:t>
      </w:r>
      <w:r w:rsidR="0030247C" w:rsidRPr="00A95FBE">
        <w:rPr>
          <w:rFonts w:ascii="Calibri" w:hAnsi="Calibri" w:cs="Calibri"/>
          <w:sz w:val="22"/>
          <w:szCs w:val="22"/>
        </w:rPr>
        <w:t xml:space="preserve"> for any continued groundwater monitoring, site inspections</w:t>
      </w:r>
      <w:r w:rsidR="00492BA2" w:rsidRPr="00A95FBE">
        <w:rPr>
          <w:rFonts w:ascii="Calibri" w:hAnsi="Calibri" w:cs="Calibri"/>
          <w:sz w:val="22"/>
          <w:szCs w:val="22"/>
        </w:rPr>
        <w:t xml:space="preserve">, </w:t>
      </w:r>
      <w:r w:rsidR="0030247C" w:rsidRPr="00A95FBE">
        <w:rPr>
          <w:rFonts w:ascii="Calibri" w:hAnsi="Calibri" w:cs="Calibri"/>
          <w:sz w:val="22"/>
          <w:szCs w:val="22"/>
        </w:rPr>
        <w:t>documentation</w:t>
      </w:r>
      <w:r w:rsidR="00492BA2" w:rsidRPr="00A95FBE">
        <w:rPr>
          <w:rFonts w:ascii="Calibri" w:hAnsi="Calibri" w:cs="Calibri"/>
          <w:sz w:val="22"/>
          <w:szCs w:val="22"/>
        </w:rPr>
        <w:t xml:space="preserve">, and conditions that necessitate </w:t>
      </w:r>
      <w:proofErr w:type="spellStart"/>
      <w:r w:rsidR="00F50F92" w:rsidRPr="00A95FBE">
        <w:rPr>
          <w:rFonts w:ascii="Calibri" w:hAnsi="Calibri" w:cs="Calibri"/>
          <w:sz w:val="22"/>
          <w:szCs w:val="22"/>
        </w:rPr>
        <w:t>DNR</w:t>
      </w:r>
      <w:proofErr w:type="spellEnd"/>
      <w:r w:rsidR="00492BA2" w:rsidRPr="00A95FBE">
        <w:rPr>
          <w:rFonts w:ascii="Calibri" w:hAnsi="Calibri" w:cs="Calibri"/>
          <w:sz w:val="22"/>
          <w:szCs w:val="22"/>
        </w:rPr>
        <w:t xml:space="preserve"> notification</w:t>
      </w:r>
      <w:r w:rsidRPr="00A95FBE">
        <w:rPr>
          <w:rFonts w:ascii="Calibri" w:hAnsi="Calibri" w:cs="Calibri"/>
          <w:sz w:val="22"/>
          <w:szCs w:val="22"/>
        </w:rPr>
        <w:t>}</w:t>
      </w:r>
      <w:r w:rsidR="0030247C" w:rsidRPr="00A95FBE">
        <w:rPr>
          <w:rFonts w:ascii="Calibri" w:hAnsi="Calibri" w:cs="Calibri"/>
          <w:sz w:val="22"/>
          <w:szCs w:val="22"/>
        </w:rPr>
        <w:t>.</w:t>
      </w:r>
    </w:p>
    <w:p w14:paraId="10256F48" w14:textId="77777777" w:rsidR="00B10AC0" w:rsidRPr="006D1241" w:rsidRDefault="00B10AC0" w:rsidP="001C5A84">
      <w:pPr>
        <w:rPr>
          <w:rFonts w:ascii="Calibri" w:hAnsi="Calibri" w:cs="Calibri"/>
          <w:sz w:val="22"/>
          <w:szCs w:val="22"/>
        </w:rPr>
      </w:pPr>
    </w:p>
    <w:p w14:paraId="072AD6DB" w14:textId="77777777" w:rsidR="00B10AC0" w:rsidRPr="00A95FBE" w:rsidRDefault="00A95FBE" w:rsidP="001C5A84">
      <w:pPr>
        <w:rPr>
          <w:rFonts w:ascii="Calibri" w:hAnsi="Calibri" w:cs="Calibri"/>
          <w:sz w:val="22"/>
          <w:szCs w:val="22"/>
        </w:rPr>
      </w:pPr>
      <w:r w:rsidRPr="00A95FBE">
        <w:rPr>
          <w:rFonts w:ascii="Calibri" w:hAnsi="Calibri" w:cs="Calibri"/>
          <w:sz w:val="22"/>
          <w:szCs w:val="22"/>
        </w:rPr>
        <w:t>{</w:t>
      </w:r>
      <w:r w:rsidR="00B10AC0" w:rsidRPr="00A95FBE">
        <w:rPr>
          <w:rFonts w:ascii="Calibri" w:hAnsi="Calibri" w:cs="Calibri"/>
          <w:sz w:val="22"/>
          <w:szCs w:val="22"/>
        </w:rPr>
        <w:t>INSERT any discretionary provisions applicable to designated signatories, future fee title owners, contract buyers, lessees and other designated transferees of interests in the property.</w:t>
      </w:r>
      <w:r w:rsidR="001C5A84" w:rsidRPr="00A95FBE">
        <w:rPr>
          <w:rFonts w:ascii="Calibri" w:hAnsi="Calibri" w:cs="Calibri"/>
          <w:sz w:val="22"/>
          <w:szCs w:val="22"/>
        </w:rPr>
        <w:t xml:space="preserve"> </w:t>
      </w:r>
      <w:r w:rsidR="00B10AC0" w:rsidRPr="00A95FBE">
        <w:rPr>
          <w:rFonts w:ascii="Calibri" w:hAnsi="Calibri" w:cs="Calibri"/>
          <w:sz w:val="22"/>
          <w:szCs w:val="22"/>
        </w:rPr>
        <w:t xml:space="preserve">This may include provisions to establish affirmative obligations to notify the </w:t>
      </w:r>
      <w:proofErr w:type="spellStart"/>
      <w:r w:rsidR="00F50F92" w:rsidRPr="00A95FBE">
        <w:rPr>
          <w:rFonts w:ascii="Calibri" w:hAnsi="Calibri" w:cs="Calibri"/>
          <w:sz w:val="22"/>
          <w:szCs w:val="22"/>
        </w:rPr>
        <w:t>DNR</w:t>
      </w:r>
      <w:proofErr w:type="spellEnd"/>
      <w:r w:rsidR="00B10AC0" w:rsidRPr="00A95FBE">
        <w:rPr>
          <w:rFonts w:ascii="Calibri" w:hAnsi="Calibri" w:cs="Calibri"/>
          <w:sz w:val="22"/>
          <w:szCs w:val="22"/>
        </w:rPr>
        <w:t xml:space="preserve"> regarding changes</w:t>
      </w:r>
      <w:r w:rsidRPr="00A95FBE">
        <w:rPr>
          <w:rFonts w:ascii="Calibri" w:hAnsi="Calibri" w:cs="Calibri"/>
          <w:sz w:val="22"/>
          <w:szCs w:val="22"/>
        </w:rPr>
        <w:t xml:space="preserve"> in use, building permits, etc.}</w:t>
      </w:r>
    </w:p>
    <w:p w14:paraId="11813DCB" w14:textId="77777777" w:rsidR="00B10AC0" w:rsidRPr="006D1241" w:rsidRDefault="00B10AC0" w:rsidP="001C5A84">
      <w:pPr>
        <w:rPr>
          <w:rFonts w:ascii="Calibri" w:hAnsi="Calibri" w:cs="Calibri"/>
          <w:sz w:val="22"/>
          <w:szCs w:val="22"/>
        </w:rPr>
      </w:pPr>
    </w:p>
    <w:p w14:paraId="262C4AFF" w14:textId="54756B9E" w:rsidR="00B10AC0" w:rsidRPr="001C5A84" w:rsidRDefault="00B10AC0" w:rsidP="001C5A84">
      <w:pPr>
        <w:numPr>
          <w:ilvl w:val="0"/>
          <w:numId w:val="6"/>
        </w:numPr>
        <w:ind w:left="360"/>
        <w:rPr>
          <w:rFonts w:ascii="Calibri" w:hAnsi="Calibri" w:cs="Calibri"/>
          <w:i/>
          <w:sz w:val="22"/>
          <w:szCs w:val="22"/>
        </w:rPr>
      </w:pPr>
      <w:r w:rsidRPr="001C5A84">
        <w:rPr>
          <w:rFonts w:ascii="Calibri" w:hAnsi="Calibri" w:cs="Calibri"/>
          <w:b/>
          <w:sz w:val="22"/>
          <w:szCs w:val="22"/>
          <w:u w:val="single"/>
        </w:rPr>
        <w:t>Notice of Non-Compliance</w:t>
      </w:r>
      <w:r w:rsidRPr="001C5A84">
        <w:rPr>
          <w:rFonts w:ascii="Calibri" w:hAnsi="Calibri" w:cs="Calibri"/>
          <w:b/>
          <w:sz w:val="22"/>
          <w:szCs w:val="22"/>
        </w:rPr>
        <w:t>.</w:t>
      </w:r>
      <w:r w:rsidR="001C5A84">
        <w:rPr>
          <w:rFonts w:ascii="Calibri" w:hAnsi="Calibri" w:cs="Calibri"/>
          <w:b/>
          <w:sz w:val="22"/>
          <w:szCs w:val="22"/>
        </w:rPr>
        <w:t xml:space="preserve"> </w:t>
      </w:r>
      <w:r w:rsidRPr="001C5A84">
        <w:rPr>
          <w:rFonts w:ascii="Calibri" w:hAnsi="Calibri" w:cs="Calibri"/>
          <w:sz w:val="22"/>
          <w:szCs w:val="22"/>
        </w:rPr>
        <w:t xml:space="preserve">Any property owner or subsequent transferee of an interest in the property shall notify </w:t>
      </w:r>
      <w:proofErr w:type="spellStart"/>
      <w:r w:rsidR="00F50F92" w:rsidRPr="001C5A84">
        <w:rPr>
          <w:rFonts w:ascii="Calibri" w:hAnsi="Calibri" w:cs="Calibri"/>
          <w:sz w:val="22"/>
          <w:szCs w:val="22"/>
        </w:rPr>
        <w:t>DNR</w:t>
      </w:r>
      <w:proofErr w:type="spellEnd"/>
      <w:r w:rsidRPr="001C5A84">
        <w:rPr>
          <w:rFonts w:ascii="Calibri" w:hAnsi="Calibri" w:cs="Calibri"/>
          <w:sz w:val="22"/>
          <w:szCs w:val="22"/>
        </w:rPr>
        <w:t xml:space="preserve"> as soon as possible of conditions which would constitute a breach of the activity and use l</w:t>
      </w:r>
      <w:r w:rsidR="00315C2C" w:rsidRPr="001C5A84">
        <w:rPr>
          <w:rFonts w:ascii="Calibri" w:hAnsi="Calibri" w:cs="Calibri"/>
          <w:sz w:val="22"/>
          <w:szCs w:val="22"/>
        </w:rPr>
        <w:t>imitations in paragraph seven (7</w:t>
      </w:r>
      <w:r w:rsidRPr="001C5A84">
        <w:rPr>
          <w:rFonts w:ascii="Calibri" w:hAnsi="Calibri" w:cs="Calibri"/>
          <w:sz w:val="22"/>
          <w:szCs w:val="22"/>
        </w:rPr>
        <w:t>) if they have actual knowledge of these conditions or would reasonably be deemed to have knowledge within the normal course of administration of their property interest.</w:t>
      </w:r>
    </w:p>
    <w:p w14:paraId="0C45DF99" w14:textId="77777777" w:rsidR="00B10AC0" w:rsidRPr="006D1241" w:rsidRDefault="00B10AC0" w:rsidP="001C5A84">
      <w:pPr>
        <w:rPr>
          <w:rFonts w:ascii="Calibri" w:hAnsi="Calibri" w:cs="Calibri"/>
          <w:sz w:val="22"/>
          <w:szCs w:val="22"/>
        </w:rPr>
      </w:pPr>
    </w:p>
    <w:p w14:paraId="6F9FA494" w14:textId="77777777" w:rsidR="00B10AC0" w:rsidRPr="001C5A84" w:rsidRDefault="00B10AC0" w:rsidP="001C5A84">
      <w:pPr>
        <w:numPr>
          <w:ilvl w:val="0"/>
          <w:numId w:val="6"/>
        </w:numPr>
        <w:ind w:left="360"/>
        <w:rPr>
          <w:rFonts w:ascii="Calibri" w:hAnsi="Calibri" w:cs="Calibri"/>
          <w:b/>
          <w:sz w:val="22"/>
          <w:szCs w:val="22"/>
          <w:u w:val="single"/>
        </w:rPr>
      </w:pPr>
      <w:r w:rsidRPr="001C5A84">
        <w:rPr>
          <w:rFonts w:ascii="Calibri" w:hAnsi="Calibri" w:cs="Calibri"/>
          <w:b/>
          <w:sz w:val="22"/>
          <w:szCs w:val="22"/>
          <w:u w:val="single"/>
        </w:rPr>
        <w:t>Notice to Lessees</w:t>
      </w:r>
      <w:r w:rsidRPr="001C5A84">
        <w:rPr>
          <w:rFonts w:ascii="Calibri" w:hAnsi="Calibri" w:cs="Calibri"/>
          <w:b/>
          <w:sz w:val="22"/>
          <w:szCs w:val="22"/>
        </w:rPr>
        <w:t>.</w:t>
      </w:r>
      <w:r w:rsidR="001C5A84">
        <w:rPr>
          <w:rFonts w:ascii="Calibri" w:hAnsi="Calibri" w:cs="Calibri"/>
          <w:sz w:val="22"/>
          <w:szCs w:val="22"/>
        </w:rPr>
        <w:t xml:space="preserve"> </w:t>
      </w:r>
      <w:r w:rsidRPr="001C5A84">
        <w:rPr>
          <w:rFonts w:ascii="Calibri" w:hAnsi="Calibri" w:cs="Calibri"/>
          <w:sz w:val="22"/>
          <w:szCs w:val="22"/>
        </w:rPr>
        <w:t>Grantor, any holder with a property interest sufficient to grant a lease of the property, and any subsequent transferee shall incorporate the activity and use limitations of this covenant either in full or by reference to this instrument in any lease, license, or other instrument granting a right to possession of the property.</w:t>
      </w:r>
    </w:p>
    <w:p w14:paraId="5A79C437" w14:textId="77777777" w:rsidR="00B10AC0" w:rsidRPr="006D1241" w:rsidRDefault="00B10AC0" w:rsidP="001C5A84">
      <w:pPr>
        <w:rPr>
          <w:rFonts w:ascii="Calibri" w:hAnsi="Calibri" w:cs="Calibri"/>
          <w:sz w:val="22"/>
          <w:szCs w:val="22"/>
        </w:rPr>
      </w:pPr>
    </w:p>
    <w:p w14:paraId="0C6954F7" w14:textId="453E662C" w:rsidR="00B10AC0" w:rsidRPr="001C5A84" w:rsidRDefault="00B10AC0" w:rsidP="001C5A84">
      <w:pPr>
        <w:numPr>
          <w:ilvl w:val="0"/>
          <w:numId w:val="6"/>
        </w:numPr>
        <w:ind w:left="360"/>
        <w:rPr>
          <w:rFonts w:ascii="Calibri" w:hAnsi="Calibri" w:cs="Calibri"/>
          <w:sz w:val="22"/>
          <w:szCs w:val="22"/>
        </w:rPr>
      </w:pPr>
      <w:r w:rsidRPr="001C5A84">
        <w:rPr>
          <w:rFonts w:ascii="Calibri" w:hAnsi="Calibri" w:cs="Calibri"/>
          <w:b/>
          <w:sz w:val="22"/>
          <w:szCs w:val="22"/>
          <w:u w:val="single"/>
        </w:rPr>
        <w:t>Access to Property</w:t>
      </w:r>
      <w:r w:rsidRPr="001C5A84">
        <w:rPr>
          <w:rFonts w:ascii="Calibri" w:hAnsi="Calibri" w:cs="Calibri"/>
          <w:b/>
          <w:sz w:val="22"/>
          <w:szCs w:val="22"/>
        </w:rPr>
        <w:t>.</w:t>
      </w:r>
      <w:r w:rsidR="001C5A84">
        <w:rPr>
          <w:rFonts w:ascii="Calibri" w:hAnsi="Calibri" w:cs="Calibri"/>
          <w:b/>
          <w:sz w:val="22"/>
          <w:szCs w:val="22"/>
        </w:rPr>
        <w:t xml:space="preserve"> </w:t>
      </w:r>
      <w:r w:rsidRPr="001C5A84">
        <w:rPr>
          <w:rFonts w:ascii="Calibri" w:hAnsi="Calibri" w:cs="Calibri"/>
          <w:sz w:val="22"/>
          <w:szCs w:val="22"/>
        </w:rPr>
        <w:t xml:space="preserve">Reasonable access to the property is granted </w:t>
      </w:r>
      <w:r w:rsidR="00A80C75" w:rsidRPr="001C5A84">
        <w:rPr>
          <w:rFonts w:ascii="Calibri" w:hAnsi="Calibri" w:cs="Calibri"/>
          <w:sz w:val="22"/>
          <w:szCs w:val="22"/>
        </w:rPr>
        <w:t xml:space="preserve">to </w:t>
      </w:r>
      <w:proofErr w:type="spellStart"/>
      <w:r w:rsidR="00F50F92" w:rsidRPr="001C5A84">
        <w:rPr>
          <w:rFonts w:ascii="Calibri" w:hAnsi="Calibri" w:cs="Calibri"/>
          <w:sz w:val="22"/>
          <w:szCs w:val="22"/>
        </w:rPr>
        <w:t>DNR</w:t>
      </w:r>
      <w:proofErr w:type="spellEnd"/>
      <w:r w:rsidRPr="001C5A84">
        <w:rPr>
          <w:rFonts w:ascii="Calibri" w:hAnsi="Calibri" w:cs="Calibri"/>
          <w:sz w:val="22"/>
          <w:szCs w:val="22"/>
        </w:rPr>
        <w:t xml:space="preserve"> or any authorized representative of </w:t>
      </w:r>
      <w:proofErr w:type="spellStart"/>
      <w:r w:rsidR="00F50F92" w:rsidRPr="001C5A84">
        <w:rPr>
          <w:rFonts w:ascii="Calibri" w:hAnsi="Calibri" w:cs="Calibri"/>
          <w:sz w:val="22"/>
          <w:szCs w:val="22"/>
        </w:rPr>
        <w:t>DNR</w:t>
      </w:r>
      <w:proofErr w:type="spellEnd"/>
      <w:r w:rsidRPr="001C5A84">
        <w:rPr>
          <w:rFonts w:ascii="Calibri" w:hAnsi="Calibri" w:cs="Calibri"/>
          <w:sz w:val="22"/>
          <w:szCs w:val="22"/>
        </w:rPr>
        <w:t>, public or private, for the purpose of implementation, monitoring and enforcement of the terms of this environmental covenant.</w:t>
      </w:r>
      <w:r w:rsidR="001C5A84">
        <w:rPr>
          <w:rFonts w:ascii="Calibri" w:hAnsi="Calibri" w:cs="Calibri"/>
          <w:sz w:val="22"/>
          <w:szCs w:val="22"/>
        </w:rPr>
        <w:t xml:space="preserve"> </w:t>
      </w:r>
      <w:proofErr w:type="spellStart"/>
      <w:r w:rsidR="00F50F92" w:rsidRPr="001C5A84">
        <w:rPr>
          <w:rFonts w:ascii="Calibri" w:hAnsi="Calibri" w:cs="Calibri"/>
          <w:sz w:val="22"/>
          <w:szCs w:val="22"/>
        </w:rPr>
        <w:t>DNR</w:t>
      </w:r>
      <w:proofErr w:type="spellEnd"/>
      <w:r w:rsidRPr="001C5A84">
        <w:rPr>
          <w:rFonts w:ascii="Calibri" w:hAnsi="Calibri" w:cs="Calibri"/>
          <w:sz w:val="22"/>
          <w:szCs w:val="22"/>
        </w:rPr>
        <w:t>, its authorized representatives</w:t>
      </w:r>
      <w:r w:rsidR="00832F3F">
        <w:rPr>
          <w:rFonts w:ascii="Calibri" w:hAnsi="Calibri" w:cs="Calibri"/>
          <w:sz w:val="22"/>
          <w:szCs w:val="22"/>
        </w:rPr>
        <w:t>,</w:t>
      </w:r>
      <w:r w:rsidRPr="001C5A84">
        <w:rPr>
          <w:rFonts w:ascii="Calibri" w:hAnsi="Calibri" w:cs="Calibri"/>
          <w:sz w:val="22"/>
          <w:szCs w:val="22"/>
        </w:rPr>
        <w:t xml:space="preserve"> or other persons entitled to access shall provide the current owner of the property with reasonable notice, an explanation of the reasons for entry</w:t>
      </w:r>
      <w:r w:rsidR="00832F3F">
        <w:rPr>
          <w:rFonts w:ascii="Calibri" w:hAnsi="Calibri" w:cs="Calibri"/>
          <w:sz w:val="22"/>
          <w:szCs w:val="22"/>
        </w:rPr>
        <w:t>,</w:t>
      </w:r>
      <w:r w:rsidRPr="001C5A84">
        <w:rPr>
          <w:rFonts w:ascii="Calibri" w:hAnsi="Calibri" w:cs="Calibri"/>
          <w:sz w:val="22"/>
          <w:szCs w:val="22"/>
        </w:rPr>
        <w:t xml:space="preserve"> and the scope of onsite activities prior to access.</w:t>
      </w:r>
      <w:r w:rsidR="001C5A84">
        <w:rPr>
          <w:rFonts w:ascii="Calibri" w:hAnsi="Calibri" w:cs="Calibri"/>
          <w:sz w:val="22"/>
          <w:szCs w:val="22"/>
        </w:rPr>
        <w:t xml:space="preserve"> </w:t>
      </w:r>
      <w:r w:rsidRPr="001C5A84">
        <w:rPr>
          <w:rFonts w:ascii="Calibri" w:hAnsi="Calibri" w:cs="Calibri"/>
          <w:sz w:val="22"/>
          <w:szCs w:val="22"/>
        </w:rPr>
        <w:t>Right of access includes, but is not limited to, the following activities:</w:t>
      </w:r>
    </w:p>
    <w:p w14:paraId="3FED392F" w14:textId="77777777" w:rsidR="00B10AC0" w:rsidRPr="00EC108A" w:rsidRDefault="00B10AC0" w:rsidP="004D1821">
      <w:pPr>
        <w:numPr>
          <w:ilvl w:val="1"/>
          <w:numId w:val="10"/>
        </w:numPr>
        <w:ind w:left="1080"/>
        <w:rPr>
          <w:rFonts w:ascii="Calibri" w:hAnsi="Calibri" w:cs="Calibri"/>
          <w:sz w:val="22"/>
          <w:szCs w:val="22"/>
        </w:rPr>
      </w:pPr>
      <w:r w:rsidRPr="00EC108A">
        <w:rPr>
          <w:rFonts w:ascii="Calibri" w:hAnsi="Calibri" w:cs="Calibri"/>
          <w:sz w:val="22"/>
          <w:szCs w:val="22"/>
        </w:rPr>
        <w:t>repair and maintenance of remedial action equipment, soil caps, groundwater</w:t>
      </w:r>
      <w:r w:rsidR="001C5A84" w:rsidRPr="00EC108A">
        <w:rPr>
          <w:rFonts w:ascii="Calibri" w:hAnsi="Calibri" w:cs="Calibri"/>
          <w:sz w:val="22"/>
          <w:szCs w:val="22"/>
        </w:rPr>
        <w:t xml:space="preserve"> </w:t>
      </w:r>
      <w:r w:rsidRPr="00EC108A">
        <w:rPr>
          <w:rFonts w:ascii="Calibri" w:hAnsi="Calibri" w:cs="Calibri"/>
          <w:sz w:val="22"/>
          <w:szCs w:val="22"/>
        </w:rPr>
        <w:t>monitoring wells and associated aboveground or subsurface structures</w:t>
      </w:r>
      <w:r w:rsidR="002C74BB" w:rsidRPr="00EC108A">
        <w:rPr>
          <w:rFonts w:ascii="Calibri" w:hAnsi="Calibri" w:cs="Calibri"/>
          <w:sz w:val="22"/>
          <w:szCs w:val="22"/>
        </w:rPr>
        <w:t>,</w:t>
      </w:r>
    </w:p>
    <w:p w14:paraId="0AB7956C" w14:textId="77777777" w:rsidR="00B10AC0" w:rsidRPr="001C5A84" w:rsidRDefault="00B10AC0" w:rsidP="00EC108A">
      <w:pPr>
        <w:numPr>
          <w:ilvl w:val="0"/>
          <w:numId w:val="10"/>
        </w:numPr>
        <w:ind w:left="1080"/>
        <w:rPr>
          <w:rFonts w:ascii="Calibri" w:hAnsi="Calibri" w:cs="Calibri"/>
          <w:sz w:val="22"/>
          <w:szCs w:val="22"/>
        </w:rPr>
      </w:pPr>
      <w:r w:rsidRPr="001C5A84">
        <w:rPr>
          <w:rFonts w:ascii="Calibri" w:hAnsi="Calibri" w:cs="Calibri"/>
          <w:sz w:val="22"/>
          <w:szCs w:val="22"/>
        </w:rPr>
        <w:t>fencing an</w:t>
      </w:r>
      <w:r w:rsidR="002C74BB" w:rsidRPr="001C5A84">
        <w:rPr>
          <w:rFonts w:ascii="Calibri" w:hAnsi="Calibri" w:cs="Calibri"/>
          <w:sz w:val="22"/>
          <w:szCs w:val="22"/>
        </w:rPr>
        <w:t>d other technological controls,</w:t>
      </w:r>
      <w:r w:rsidRPr="001C5A84">
        <w:rPr>
          <w:rFonts w:ascii="Calibri" w:hAnsi="Calibri" w:cs="Calibri"/>
          <w:sz w:val="22"/>
          <w:szCs w:val="22"/>
        </w:rPr>
        <w:t xml:space="preserve"> </w:t>
      </w:r>
    </w:p>
    <w:p w14:paraId="3FEBFF71" w14:textId="77777777" w:rsidR="00B10AC0" w:rsidRPr="001C5A84" w:rsidRDefault="00B10AC0" w:rsidP="00EC108A">
      <w:pPr>
        <w:numPr>
          <w:ilvl w:val="0"/>
          <w:numId w:val="10"/>
        </w:numPr>
        <w:ind w:left="1080"/>
        <w:rPr>
          <w:rFonts w:ascii="Calibri" w:hAnsi="Calibri" w:cs="Calibri"/>
          <w:sz w:val="22"/>
          <w:szCs w:val="22"/>
        </w:rPr>
      </w:pPr>
      <w:r w:rsidRPr="001C5A84">
        <w:rPr>
          <w:rFonts w:ascii="Calibri" w:hAnsi="Calibri" w:cs="Calibri"/>
          <w:sz w:val="22"/>
          <w:szCs w:val="22"/>
        </w:rPr>
        <w:t>groundwater sampling and monitoring</w:t>
      </w:r>
      <w:r w:rsidR="002C74BB" w:rsidRPr="001C5A84">
        <w:rPr>
          <w:rFonts w:ascii="Calibri" w:hAnsi="Calibri" w:cs="Calibri"/>
          <w:sz w:val="22"/>
          <w:szCs w:val="22"/>
        </w:rPr>
        <w:t>,</w:t>
      </w:r>
    </w:p>
    <w:p w14:paraId="5BB35629" w14:textId="77777777" w:rsidR="00B10AC0" w:rsidRPr="001C5A84" w:rsidRDefault="00B10AC0" w:rsidP="00EC108A">
      <w:pPr>
        <w:numPr>
          <w:ilvl w:val="0"/>
          <w:numId w:val="10"/>
        </w:numPr>
        <w:ind w:left="1080"/>
        <w:rPr>
          <w:rFonts w:ascii="Calibri" w:hAnsi="Calibri" w:cs="Calibri"/>
          <w:sz w:val="22"/>
          <w:szCs w:val="22"/>
        </w:rPr>
      </w:pPr>
      <w:r w:rsidRPr="001C5A84">
        <w:rPr>
          <w:rFonts w:ascii="Calibri" w:hAnsi="Calibri" w:cs="Calibri"/>
          <w:sz w:val="22"/>
          <w:szCs w:val="22"/>
        </w:rPr>
        <w:t>additional drilling</w:t>
      </w:r>
      <w:r w:rsidR="002C74BB" w:rsidRPr="001C5A84">
        <w:rPr>
          <w:rFonts w:ascii="Calibri" w:hAnsi="Calibri" w:cs="Calibri"/>
          <w:sz w:val="22"/>
          <w:szCs w:val="22"/>
        </w:rPr>
        <w:t>,</w:t>
      </w:r>
    </w:p>
    <w:p w14:paraId="09FD4102" w14:textId="77777777" w:rsidR="00B10AC0" w:rsidRPr="001C5A84" w:rsidRDefault="00B10AC0" w:rsidP="00EC108A">
      <w:pPr>
        <w:numPr>
          <w:ilvl w:val="0"/>
          <w:numId w:val="10"/>
        </w:numPr>
        <w:ind w:left="1080"/>
        <w:rPr>
          <w:rFonts w:ascii="Calibri" w:hAnsi="Calibri" w:cs="Calibri"/>
          <w:sz w:val="22"/>
          <w:szCs w:val="22"/>
        </w:rPr>
      </w:pPr>
      <w:r w:rsidRPr="001C5A84">
        <w:rPr>
          <w:rFonts w:ascii="Calibri" w:hAnsi="Calibri" w:cs="Calibri"/>
          <w:sz w:val="22"/>
          <w:szCs w:val="22"/>
        </w:rPr>
        <w:t>construction of soil boring and/or groundwater monitoring wells</w:t>
      </w:r>
      <w:r w:rsidR="002C74BB" w:rsidRPr="001C5A84">
        <w:rPr>
          <w:rFonts w:ascii="Calibri" w:hAnsi="Calibri" w:cs="Calibri"/>
          <w:sz w:val="22"/>
          <w:szCs w:val="22"/>
        </w:rPr>
        <w:t xml:space="preserve">, and, </w:t>
      </w:r>
    </w:p>
    <w:p w14:paraId="53B3A299" w14:textId="2D623354" w:rsidR="00B10AC0" w:rsidRPr="001C5A84" w:rsidRDefault="00B10AC0" w:rsidP="00EC108A">
      <w:pPr>
        <w:numPr>
          <w:ilvl w:val="0"/>
          <w:numId w:val="10"/>
        </w:numPr>
        <w:ind w:left="1080"/>
        <w:rPr>
          <w:rFonts w:ascii="Calibri" w:hAnsi="Calibri" w:cs="Calibri"/>
          <w:sz w:val="22"/>
          <w:szCs w:val="22"/>
        </w:rPr>
      </w:pPr>
      <w:r w:rsidRPr="001C5A84">
        <w:rPr>
          <w:rFonts w:ascii="Calibri" w:hAnsi="Calibri" w:cs="Calibri"/>
          <w:sz w:val="22"/>
          <w:szCs w:val="22"/>
        </w:rPr>
        <w:t>other activities authorized or otherwise directed by</w:t>
      </w:r>
      <w:r w:rsidR="00D22C3F">
        <w:rPr>
          <w:rFonts w:ascii="Calibri" w:hAnsi="Calibri" w:cs="Calibri"/>
          <w:sz w:val="22"/>
          <w:szCs w:val="22"/>
        </w:rPr>
        <w:t xml:space="preserve"> </w:t>
      </w:r>
      <w:proofErr w:type="spellStart"/>
      <w:r w:rsidR="00F50F92" w:rsidRPr="001C5A84">
        <w:rPr>
          <w:rFonts w:ascii="Calibri" w:hAnsi="Calibri" w:cs="Calibri"/>
          <w:sz w:val="22"/>
          <w:szCs w:val="22"/>
        </w:rPr>
        <w:t>DNR</w:t>
      </w:r>
      <w:proofErr w:type="spellEnd"/>
      <w:r w:rsidRPr="001C5A84">
        <w:rPr>
          <w:rFonts w:ascii="Calibri" w:hAnsi="Calibri" w:cs="Calibri"/>
          <w:sz w:val="22"/>
          <w:szCs w:val="22"/>
        </w:rPr>
        <w:t xml:space="preserve">. </w:t>
      </w:r>
    </w:p>
    <w:p w14:paraId="2D719C41" w14:textId="77777777" w:rsidR="00B10AC0" w:rsidRPr="001C5A84" w:rsidRDefault="00B10AC0" w:rsidP="001C5A84">
      <w:pPr>
        <w:rPr>
          <w:rFonts w:ascii="Calibri" w:hAnsi="Calibri" w:cs="Calibri"/>
          <w:sz w:val="22"/>
          <w:szCs w:val="22"/>
        </w:rPr>
      </w:pPr>
    </w:p>
    <w:p w14:paraId="7A8426D4" w14:textId="77777777" w:rsidR="00B10AC0" w:rsidRDefault="00B10AC0" w:rsidP="00EC108A">
      <w:pPr>
        <w:ind w:left="360"/>
        <w:rPr>
          <w:rFonts w:ascii="Calibri" w:hAnsi="Calibri" w:cs="Calibri"/>
          <w:sz w:val="22"/>
          <w:szCs w:val="22"/>
        </w:rPr>
      </w:pPr>
      <w:r w:rsidRPr="00EC108A">
        <w:rPr>
          <w:rFonts w:ascii="Calibri" w:hAnsi="Calibri" w:cs="Calibri"/>
          <w:sz w:val="22"/>
          <w:szCs w:val="22"/>
        </w:rPr>
        <w:t xml:space="preserve">Access is also granted to </w:t>
      </w:r>
      <w:r w:rsidR="00EC108A" w:rsidRPr="00EC108A">
        <w:rPr>
          <w:rFonts w:ascii="Calibri" w:hAnsi="Calibri" w:cs="Calibri"/>
          <w:sz w:val="22"/>
          <w:szCs w:val="22"/>
        </w:rPr>
        <w:t>{</w:t>
      </w:r>
      <w:r w:rsidRPr="00EC108A">
        <w:rPr>
          <w:rFonts w:ascii="Calibri" w:hAnsi="Calibri" w:cs="Calibri"/>
          <w:sz w:val="22"/>
          <w:szCs w:val="22"/>
        </w:rPr>
        <w:t>INSERT name specific persons who are granted access rights</w:t>
      </w:r>
      <w:r w:rsidR="002C74BB" w:rsidRPr="00EC108A">
        <w:rPr>
          <w:rFonts w:ascii="Calibri" w:hAnsi="Calibri" w:cs="Calibri"/>
          <w:sz w:val="22"/>
          <w:szCs w:val="22"/>
        </w:rPr>
        <w:t xml:space="preserve"> and the rationale for allowing access</w:t>
      </w:r>
      <w:r w:rsidR="00EC108A" w:rsidRPr="00EC108A">
        <w:rPr>
          <w:rFonts w:ascii="Calibri" w:hAnsi="Calibri" w:cs="Calibri"/>
          <w:sz w:val="22"/>
          <w:szCs w:val="22"/>
        </w:rPr>
        <w:t>}</w:t>
      </w:r>
      <w:r w:rsidRPr="00EC108A">
        <w:rPr>
          <w:rFonts w:ascii="Calibri" w:hAnsi="Calibri" w:cs="Calibri"/>
          <w:sz w:val="22"/>
          <w:szCs w:val="22"/>
        </w:rPr>
        <w:t>.</w:t>
      </w:r>
      <w:r w:rsidR="001C5A84" w:rsidRPr="00EC108A">
        <w:rPr>
          <w:rFonts w:ascii="Calibri" w:hAnsi="Calibri" w:cs="Calibri"/>
          <w:sz w:val="22"/>
          <w:szCs w:val="22"/>
        </w:rPr>
        <w:t xml:space="preserve"> </w:t>
      </w:r>
    </w:p>
    <w:p w14:paraId="3AD27C37" w14:textId="77777777" w:rsidR="00EC108A" w:rsidRPr="00EC108A" w:rsidRDefault="00EC108A" w:rsidP="006D1241">
      <w:pPr>
        <w:rPr>
          <w:rFonts w:ascii="Calibri" w:hAnsi="Calibri" w:cs="Calibri"/>
          <w:sz w:val="22"/>
          <w:szCs w:val="22"/>
        </w:rPr>
      </w:pPr>
    </w:p>
    <w:p w14:paraId="37F424B8" w14:textId="77777777" w:rsidR="00B10AC0" w:rsidRPr="001C5A84" w:rsidRDefault="00B10AC0" w:rsidP="001C5A84">
      <w:pPr>
        <w:numPr>
          <w:ilvl w:val="0"/>
          <w:numId w:val="6"/>
        </w:numPr>
        <w:ind w:left="360"/>
        <w:rPr>
          <w:rFonts w:ascii="Calibri" w:hAnsi="Calibri" w:cs="Calibri"/>
          <w:sz w:val="22"/>
          <w:szCs w:val="22"/>
        </w:rPr>
      </w:pPr>
      <w:r w:rsidRPr="001C5A84">
        <w:rPr>
          <w:rFonts w:ascii="Calibri" w:hAnsi="Calibri" w:cs="Calibri"/>
          <w:b/>
          <w:sz w:val="22"/>
          <w:szCs w:val="22"/>
        </w:rPr>
        <w:t xml:space="preserve"> </w:t>
      </w:r>
      <w:r w:rsidRPr="001C5A84">
        <w:rPr>
          <w:rFonts w:ascii="Calibri" w:hAnsi="Calibri" w:cs="Calibri"/>
          <w:b/>
          <w:sz w:val="22"/>
          <w:szCs w:val="22"/>
          <w:u w:val="single"/>
        </w:rPr>
        <w:t>Groundwater</w:t>
      </w:r>
      <w:r w:rsidRPr="001C5A84">
        <w:rPr>
          <w:rFonts w:ascii="Calibri" w:hAnsi="Calibri" w:cs="Calibri"/>
          <w:b/>
          <w:sz w:val="22"/>
          <w:szCs w:val="22"/>
        </w:rPr>
        <w:t xml:space="preserve"> Hazard Statement Notice.</w:t>
      </w:r>
      <w:r w:rsidR="001C5A84">
        <w:rPr>
          <w:rFonts w:ascii="Calibri" w:hAnsi="Calibri" w:cs="Calibri"/>
          <w:sz w:val="22"/>
          <w:szCs w:val="22"/>
        </w:rPr>
        <w:t xml:space="preserve"> </w:t>
      </w:r>
      <w:r w:rsidR="006B7C53" w:rsidRPr="001C5A84">
        <w:rPr>
          <w:rFonts w:ascii="Calibri" w:hAnsi="Calibri" w:cs="Calibri"/>
          <w:sz w:val="22"/>
          <w:szCs w:val="22"/>
        </w:rPr>
        <w:t>IC §</w:t>
      </w:r>
      <w:r w:rsidRPr="001C5A84">
        <w:rPr>
          <w:rFonts w:ascii="Calibri" w:hAnsi="Calibri" w:cs="Calibri"/>
          <w:sz w:val="22"/>
          <w:szCs w:val="22"/>
        </w:rPr>
        <w:t xml:space="preserve"> 558.69 requires submission of a groundwater hazard statement and disclosure if </w:t>
      </w:r>
      <w:r w:rsidR="001C5A84">
        <w:rPr>
          <w:rFonts w:ascii="Calibri" w:hAnsi="Calibri" w:cs="Calibri"/>
          <w:sz w:val="22"/>
          <w:szCs w:val="22"/>
        </w:rPr>
        <w:t>“</w:t>
      </w:r>
      <w:r w:rsidRPr="001C5A84">
        <w:rPr>
          <w:rFonts w:ascii="Calibri" w:hAnsi="Calibri" w:cs="Calibri"/>
          <w:sz w:val="22"/>
          <w:szCs w:val="22"/>
        </w:rPr>
        <w:t>hazardous waste</w:t>
      </w:r>
      <w:r w:rsidR="001C5A84">
        <w:rPr>
          <w:rFonts w:ascii="Calibri" w:hAnsi="Calibri" w:cs="Calibri"/>
          <w:sz w:val="22"/>
          <w:szCs w:val="22"/>
        </w:rPr>
        <w:t>”</w:t>
      </w:r>
      <w:r w:rsidRPr="001C5A84">
        <w:rPr>
          <w:rFonts w:ascii="Calibri" w:hAnsi="Calibri" w:cs="Calibri"/>
          <w:sz w:val="22"/>
          <w:szCs w:val="22"/>
        </w:rPr>
        <w:t xml:space="preserve"> exists on the property as defined in </w:t>
      </w:r>
      <w:r w:rsidR="006B7C53" w:rsidRPr="001C5A84">
        <w:rPr>
          <w:rFonts w:ascii="Calibri" w:hAnsi="Calibri" w:cs="Calibri"/>
          <w:sz w:val="22"/>
          <w:szCs w:val="22"/>
        </w:rPr>
        <w:t>IC §</w:t>
      </w:r>
      <w:r w:rsidRPr="001C5A84">
        <w:rPr>
          <w:rFonts w:ascii="Calibri" w:hAnsi="Calibri" w:cs="Calibri"/>
          <w:sz w:val="22"/>
          <w:szCs w:val="22"/>
        </w:rPr>
        <w:t xml:space="preserve"> </w:t>
      </w:r>
      <w:proofErr w:type="spellStart"/>
      <w:r w:rsidRPr="001C5A84">
        <w:rPr>
          <w:rFonts w:ascii="Calibri" w:hAnsi="Calibri" w:cs="Calibri"/>
          <w:sz w:val="22"/>
          <w:szCs w:val="22"/>
        </w:rPr>
        <w:t>455B.411</w:t>
      </w:r>
      <w:proofErr w:type="spellEnd"/>
      <w:r w:rsidRPr="001C5A84">
        <w:rPr>
          <w:rFonts w:ascii="Calibri" w:hAnsi="Calibri" w:cs="Calibri"/>
          <w:sz w:val="22"/>
          <w:szCs w:val="22"/>
        </w:rPr>
        <w:t xml:space="preserve">(3) or if the </w:t>
      </w:r>
      <w:proofErr w:type="spellStart"/>
      <w:r w:rsidR="00F50F92" w:rsidRPr="001C5A84">
        <w:rPr>
          <w:rFonts w:ascii="Calibri" w:hAnsi="Calibri" w:cs="Calibri"/>
          <w:sz w:val="22"/>
          <w:szCs w:val="22"/>
        </w:rPr>
        <w:t>DNR</w:t>
      </w:r>
      <w:proofErr w:type="spellEnd"/>
      <w:r w:rsidRPr="001C5A84">
        <w:rPr>
          <w:rFonts w:ascii="Calibri" w:hAnsi="Calibri" w:cs="Calibri"/>
          <w:sz w:val="22"/>
          <w:szCs w:val="22"/>
        </w:rPr>
        <w:t xml:space="preserve"> determines that solid waste exists on the property that is potentially hazardous. If hazardous waste is present, the groundwater hazard statement must state that the condition is being managed in accordance with </w:t>
      </w:r>
      <w:proofErr w:type="spellStart"/>
      <w:r w:rsidR="00F50F92" w:rsidRPr="001C5A84">
        <w:rPr>
          <w:rFonts w:ascii="Calibri" w:hAnsi="Calibri" w:cs="Calibri"/>
          <w:sz w:val="22"/>
          <w:szCs w:val="22"/>
        </w:rPr>
        <w:t>DNR</w:t>
      </w:r>
      <w:proofErr w:type="spellEnd"/>
      <w:r w:rsidRPr="001C5A84">
        <w:rPr>
          <w:rFonts w:ascii="Calibri" w:hAnsi="Calibri" w:cs="Calibri"/>
          <w:sz w:val="22"/>
          <w:szCs w:val="22"/>
        </w:rPr>
        <w:t xml:space="preserve"> rules. The signatories and all subsequent transferees required to submit a groundwater hazard statement under </w:t>
      </w:r>
      <w:r w:rsidR="006B7C53" w:rsidRPr="001C5A84">
        <w:rPr>
          <w:rFonts w:ascii="Calibri" w:hAnsi="Calibri" w:cs="Calibri"/>
          <w:sz w:val="22"/>
          <w:szCs w:val="22"/>
        </w:rPr>
        <w:t>IC §</w:t>
      </w:r>
      <w:r w:rsidRPr="001C5A84">
        <w:rPr>
          <w:rFonts w:ascii="Calibri" w:hAnsi="Calibri" w:cs="Calibri"/>
          <w:sz w:val="22"/>
          <w:szCs w:val="22"/>
        </w:rPr>
        <w:t xml:space="preserve"> 558.69 shall </w:t>
      </w:r>
      <w:proofErr w:type="gramStart"/>
      <w:r w:rsidRPr="001C5A84">
        <w:rPr>
          <w:rFonts w:ascii="Calibri" w:hAnsi="Calibri" w:cs="Calibri"/>
          <w:sz w:val="22"/>
          <w:szCs w:val="22"/>
        </w:rPr>
        <w:t>make reference</w:t>
      </w:r>
      <w:proofErr w:type="gramEnd"/>
      <w:r w:rsidRPr="001C5A84">
        <w:rPr>
          <w:rFonts w:ascii="Calibri" w:hAnsi="Calibri" w:cs="Calibri"/>
          <w:sz w:val="22"/>
          <w:szCs w:val="22"/>
        </w:rPr>
        <w:t xml:space="preserve"> to this environmental covenant in substantially the following form</w:t>
      </w:r>
      <w:r w:rsidR="006D1241">
        <w:rPr>
          <w:rFonts w:ascii="Calibri" w:hAnsi="Calibri" w:cs="Calibri"/>
          <w:sz w:val="22"/>
          <w:szCs w:val="22"/>
        </w:rPr>
        <w:t xml:space="preserve"> - f</w:t>
      </w:r>
      <w:r w:rsidR="00612045" w:rsidRPr="001C5A84">
        <w:rPr>
          <w:rFonts w:ascii="Calibri" w:hAnsi="Calibri" w:cs="Calibri"/>
          <w:sz w:val="22"/>
          <w:szCs w:val="22"/>
        </w:rPr>
        <w:t xml:space="preserve">illing </w:t>
      </w:r>
      <w:r w:rsidR="00926C3C" w:rsidRPr="001C5A84">
        <w:rPr>
          <w:rFonts w:ascii="Calibri" w:hAnsi="Calibri" w:cs="Calibri"/>
          <w:sz w:val="22"/>
          <w:szCs w:val="22"/>
        </w:rPr>
        <w:t xml:space="preserve">in </w:t>
      </w:r>
      <w:r w:rsidR="00612045" w:rsidRPr="001C5A84">
        <w:rPr>
          <w:rFonts w:ascii="Calibri" w:hAnsi="Calibri" w:cs="Calibri"/>
          <w:sz w:val="22"/>
          <w:szCs w:val="22"/>
        </w:rPr>
        <w:t xml:space="preserve">the blanks </w:t>
      </w:r>
      <w:r w:rsidR="00926C3C" w:rsidRPr="001C5A84">
        <w:rPr>
          <w:rFonts w:ascii="Calibri" w:hAnsi="Calibri" w:cs="Calibri"/>
          <w:sz w:val="22"/>
          <w:szCs w:val="22"/>
        </w:rPr>
        <w:t>with the relevant and applicable details</w:t>
      </w:r>
      <w:r w:rsidRPr="001C5A84">
        <w:rPr>
          <w:rFonts w:ascii="Calibri" w:hAnsi="Calibri" w:cs="Calibri"/>
          <w:sz w:val="22"/>
          <w:szCs w:val="22"/>
        </w:rPr>
        <w:t xml:space="preserve">: </w:t>
      </w:r>
    </w:p>
    <w:p w14:paraId="2C317F69" w14:textId="77777777" w:rsidR="00B10AC0" w:rsidRPr="001C5A84" w:rsidRDefault="00B10AC0" w:rsidP="006D1241">
      <w:pPr>
        <w:rPr>
          <w:rFonts w:ascii="Calibri" w:hAnsi="Calibri" w:cs="Calibri"/>
          <w:sz w:val="22"/>
          <w:szCs w:val="22"/>
        </w:rPr>
      </w:pPr>
    </w:p>
    <w:p w14:paraId="01F1AD73" w14:textId="77777777" w:rsidR="00B10AC0" w:rsidRPr="006D1241" w:rsidRDefault="00B10AC0" w:rsidP="006D1241">
      <w:pPr>
        <w:ind w:left="1440" w:right="1440"/>
        <w:jc w:val="center"/>
        <w:rPr>
          <w:rFonts w:ascii="Calibri" w:hAnsi="Calibri" w:cs="Calibri"/>
          <w:sz w:val="22"/>
          <w:szCs w:val="22"/>
        </w:rPr>
      </w:pPr>
      <w:r w:rsidRPr="006D1241">
        <w:rPr>
          <w:rFonts w:ascii="Calibri" w:hAnsi="Calibri" w:cs="Calibri"/>
          <w:sz w:val="22"/>
          <w:szCs w:val="22"/>
        </w:rPr>
        <w:t xml:space="preserve">THE INTEREST CONVEYED IS SUBJECT TO AN ENVIRONMENTAL COVENANT, DATED </w:t>
      </w:r>
      <w:r w:rsidR="006D1241" w:rsidRPr="006D1241">
        <w:rPr>
          <w:rFonts w:ascii="Calibri" w:hAnsi="Calibri" w:cs="Calibri"/>
          <w:sz w:val="22"/>
          <w:szCs w:val="22"/>
        </w:rPr>
        <w:t>{</w:t>
      </w:r>
      <w:r w:rsidR="00926C3C" w:rsidRPr="006D1241">
        <w:rPr>
          <w:rFonts w:ascii="Calibri" w:hAnsi="Calibri" w:cs="Calibri"/>
          <w:sz w:val="22"/>
          <w:szCs w:val="22"/>
        </w:rPr>
        <w:t>date</w:t>
      </w:r>
      <w:r w:rsidR="006D1241" w:rsidRPr="006D1241">
        <w:rPr>
          <w:rFonts w:ascii="Calibri" w:hAnsi="Calibri" w:cs="Calibri"/>
          <w:sz w:val="22"/>
          <w:szCs w:val="22"/>
        </w:rPr>
        <w:t>}</w:t>
      </w:r>
      <w:r w:rsidR="00926C3C" w:rsidRPr="006D1241">
        <w:rPr>
          <w:rFonts w:ascii="Calibri" w:hAnsi="Calibri" w:cs="Calibri"/>
          <w:sz w:val="22"/>
          <w:szCs w:val="22"/>
        </w:rPr>
        <w:t>,</w:t>
      </w:r>
      <w:r w:rsidRPr="006D1241">
        <w:rPr>
          <w:rFonts w:ascii="Calibri" w:hAnsi="Calibri" w:cs="Calibri"/>
          <w:sz w:val="22"/>
          <w:szCs w:val="22"/>
        </w:rPr>
        <w:t xml:space="preserve"> RECORDED IN THE DEED OR OFFICIAL RECORDS OF THE </w:t>
      </w:r>
      <w:r w:rsidR="006D1241" w:rsidRPr="006D1241">
        <w:rPr>
          <w:rFonts w:ascii="Calibri" w:hAnsi="Calibri" w:cs="Calibri"/>
          <w:sz w:val="22"/>
          <w:szCs w:val="22"/>
        </w:rPr>
        <w:t>{</w:t>
      </w:r>
      <w:r w:rsidR="00926C3C" w:rsidRPr="006D1241">
        <w:rPr>
          <w:rFonts w:ascii="Calibri" w:hAnsi="Calibri" w:cs="Calibri"/>
          <w:sz w:val="22"/>
          <w:szCs w:val="22"/>
        </w:rPr>
        <w:t>county name</w:t>
      </w:r>
      <w:r w:rsidR="006D1241" w:rsidRPr="006D1241">
        <w:rPr>
          <w:rFonts w:ascii="Calibri" w:hAnsi="Calibri" w:cs="Calibri"/>
          <w:sz w:val="22"/>
          <w:szCs w:val="22"/>
        </w:rPr>
        <w:t>}</w:t>
      </w:r>
      <w:r w:rsidRPr="006D1241">
        <w:rPr>
          <w:rFonts w:ascii="Calibri" w:hAnsi="Calibri" w:cs="Calibri"/>
          <w:sz w:val="22"/>
          <w:szCs w:val="22"/>
        </w:rPr>
        <w:t xml:space="preserve"> COUNTY RECORDER ON </w:t>
      </w:r>
      <w:r w:rsidR="006D1241" w:rsidRPr="006D1241">
        <w:rPr>
          <w:rFonts w:ascii="Calibri" w:hAnsi="Calibri" w:cs="Calibri"/>
          <w:sz w:val="22"/>
          <w:szCs w:val="22"/>
        </w:rPr>
        <w:t>{</w:t>
      </w:r>
      <w:r w:rsidR="00926C3C" w:rsidRPr="006D1241">
        <w:rPr>
          <w:rFonts w:ascii="Calibri" w:hAnsi="Calibri" w:cs="Calibri"/>
          <w:sz w:val="22"/>
          <w:szCs w:val="22"/>
        </w:rPr>
        <w:t>date</w:t>
      </w:r>
      <w:r w:rsidR="006D1241" w:rsidRPr="006D1241">
        <w:rPr>
          <w:rFonts w:ascii="Calibri" w:hAnsi="Calibri" w:cs="Calibri"/>
          <w:sz w:val="22"/>
          <w:szCs w:val="22"/>
        </w:rPr>
        <w:t>}</w:t>
      </w:r>
      <w:r w:rsidR="00926C3C" w:rsidRPr="006D1241">
        <w:rPr>
          <w:rFonts w:ascii="Calibri" w:hAnsi="Calibri" w:cs="Calibri"/>
          <w:sz w:val="22"/>
          <w:szCs w:val="22"/>
        </w:rPr>
        <w:t xml:space="preserve"> </w:t>
      </w:r>
      <w:r w:rsidRPr="006D1241">
        <w:rPr>
          <w:rFonts w:ascii="Calibri" w:hAnsi="Calibri" w:cs="Calibri"/>
          <w:sz w:val="22"/>
          <w:szCs w:val="22"/>
        </w:rPr>
        <w:t xml:space="preserve">IN </w:t>
      </w:r>
      <w:r w:rsidR="006D1241" w:rsidRPr="006D1241">
        <w:rPr>
          <w:rFonts w:ascii="Calibri" w:hAnsi="Calibri" w:cs="Calibri"/>
          <w:sz w:val="22"/>
          <w:szCs w:val="22"/>
        </w:rPr>
        <w:t>{</w:t>
      </w:r>
      <w:r w:rsidRPr="006D1241">
        <w:rPr>
          <w:rFonts w:ascii="Calibri" w:hAnsi="Calibri" w:cs="Calibri"/>
          <w:sz w:val="22"/>
          <w:szCs w:val="22"/>
        </w:rPr>
        <w:t>document, book and page, or parcel number</w:t>
      </w:r>
      <w:r w:rsidR="006D1241" w:rsidRPr="006D1241">
        <w:rPr>
          <w:rFonts w:ascii="Calibri" w:hAnsi="Calibri" w:cs="Calibri"/>
          <w:sz w:val="22"/>
          <w:szCs w:val="22"/>
        </w:rPr>
        <w:t>}</w:t>
      </w:r>
      <w:r w:rsidRPr="006D1241">
        <w:rPr>
          <w:rFonts w:ascii="Calibri" w:hAnsi="Calibri" w:cs="Calibri"/>
          <w:sz w:val="22"/>
          <w:szCs w:val="22"/>
        </w:rPr>
        <w:t>.</w:t>
      </w:r>
    </w:p>
    <w:p w14:paraId="2F97C123" w14:textId="77777777" w:rsidR="00B10AC0" w:rsidRPr="001C5A84" w:rsidRDefault="00B10AC0" w:rsidP="006D1241">
      <w:pPr>
        <w:rPr>
          <w:rFonts w:ascii="Calibri" w:hAnsi="Calibri" w:cs="Calibri"/>
          <w:sz w:val="22"/>
          <w:szCs w:val="22"/>
        </w:rPr>
      </w:pPr>
    </w:p>
    <w:p w14:paraId="6BD92392" w14:textId="77777777" w:rsidR="00B10AC0" w:rsidRPr="006D1241" w:rsidRDefault="00B10AC0" w:rsidP="006D1241">
      <w:pPr>
        <w:ind w:left="1440" w:right="1440"/>
        <w:jc w:val="center"/>
        <w:rPr>
          <w:rFonts w:ascii="Calibri" w:hAnsi="Calibri" w:cs="Calibri"/>
          <w:sz w:val="22"/>
          <w:szCs w:val="22"/>
        </w:rPr>
      </w:pPr>
      <w:r w:rsidRPr="001C5A84">
        <w:rPr>
          <w:rFonts w:ascii="Calibri" w:hAnsi="Calibri" w:cs="Calibri"/>
          <w:sz w:val="22"/>
          <w:szCs w:val="22"/>
        </w:rPr>
        <w:t xml:space="preserve">THE ENVIRONMENTAL COVENANT CONTAINS THE FOLLOWING ACTIVITY AND USE LIMITATIONS: </w:t>
      </w:r>
      <w:r w:rsidR="006D1241">
        <w:rPr>
          <w:rFonts w:ascii="Calibri" w:hAnsi="Calibri" w:cs="Calibri"/>
          <w:sz w:val="22"/>
          <w:szCs w:val="22"/>
        </w:rPr>
        <w:t>{</w:t>
      </w:r>
      <w:r w:rsidR="00926C3C" w:rsidRPr="006D1241">
        <w:rPr>
          <w:rFonts w:ascii="Calibri" w:hAnsi="Calibri" w:cs="Calibri"/>
          <w:sz w:val="22"/>
          <w:szCs w:val="22"/>
        </w:rPr>
        <w:t>INSERT the activity and use restrictions</w:t>
      </w:r>
      <w:r w:rsidR="006B7C53" w:rsidRPr="006D1241">
        <w:rPr>
          <w:rFonts w:ascii="Calibri" w:hAnsi="Calibri" w:cs="Calibri"/>
          <w:sz w:val="22"/>
          <w:szCs w:val="22"/>
        </w:rPr>
        <w:t xml:space="preserve"> from section seven (7)</w:t>
      </w:r>
      <w:r w:rsidR="006D1241">
        <w:rPr>
          <w:rFonts w:ascii="Calibri" w:hAnsi="Calibri" w:cs="Calibri"/>
          <w:sz w:val="22"/>
          <w:szCs w:val="22"/>
        </w:rPr>
        <w:t xml:space="preserve"> here.}</w:t>
      </w:r>
    </w:p>
    <w:p w14:paraId="0436904E" w14:textId="77777777" w:rsidR="00B10AC0" w:rsidRPr="006D1241" w:rsidRDefault="00B10AC0" w:rsidP="006D1241">
      <w:pPr>
        <w:rPr>
          <w:rFonts w:ascii="Calibri" w:hAnsi="Calibri" w:cs="Calibri"/>
          <w:sz w:val="22"/>
          <w:szCs w:val="22"/>
        </w:rPr>
      </w:pPr>
    </w:p>
    <w:p w14:paraId="3C4AA1FB" w14:textId="5CFD9A2F" w:rsidR="00B10AC0" w:rsidRPr="001C5A84" w:rsidRDefault="00B10AC0" w:rsidP="001C5A84">
      <w:pPr>
        <w:numPr>
          <w:ilvl w:val="0"/>
          <w:numId w:val="6"/>
        </w:numPr>
        <w:ind w:left="360"/>
        <w:rPr>
          <w:rFonts w:ascii="Calibri" w:hAnsi="Calibri" w:cs="Calibri"/>
          <w:sz w:val="22"/>
          <w:szCs w:val="22"/>
        </w:rPr>
      </w:pPr>
      <w:r w:rsidRPr="001C5A84">
        <w:rPr>
          <w:rFonts w:ascii="Calibri" w:hAnsi="Calibri" w:cs="Calibri"/>
          <w:b/>
          <w:sz w:val="22"/>
          <w:szCs w:val="22"/>
          <w:u w:val="single"/>
        </w:rPr>
        <w:lastRenderedPageBreak/>
        <w:t>Modification and Termination.</w:t>
      </w:r>
      <w:r w:rsidR="001C5A84">
        <w:rPr>
          <w:rFonts w:ascii="Calibri" w:hAnsi="Calibri" w:cs="Calibri"/>
          <w:b/>
          <w:sz w:val="22"/>
          <w:szCs w:val="22"/>
        </w:rPr>
        <w:t xml:space="preserve"> </w:t>
      </w:r>
      <w:r w:rsidRPr="001C5A84">
        <w:rPr>
          <w:rFonts w:ascii="Calibri" w:hAnsi="Calibri" w:cs="Calibri"/>
          <w:sz w:val="22"/>
          <w:szCs w:val="22"/>
        </w:rPr>
        <w:t xml:space="preserve">Modification or termination of terms of this covenant shall comply with standards in </w:t>
      </w:r>
      <w:r w:rsidR="006B7C53" w:rsidRPr="001C5A84">
        <w:rPr>
          <w:rFonts w:ascii="Calibri" w:hAnsi="Calibri" w:cs="Calibri"/>
          <w:sz w:val="22"/>
          <w:szCs w:val="22"/>
        </w:rPr>
        <w:t>IC</w:t>
      </w:r>
      <w:r w:rsidRPr="001C5A84">
        <w:rPr>
          <w:rFonts w:ascii="Calibri" w:hAnsi="Calibri" w:cs="Calibri"/>
          <w:sz w:val="22"/>
          <w:szCs w:val="22"/>
        </w:rPr>
        <w:t xml:space="preserve"> chapter </w:t>
      </w:r>
      <w:proofErr w:type="spellStart"/>
      <w:r w:rsidRPr="001C5A84">
        <w:rPr>
          <w:rFonts w:ascii="Calibri" w:hAnsi="Calibri" w:cs="Calibri"/>
          <w:sz w:val="22"/>
          <w:szCs w:val="22"/>
        </w:rPr>
        <w:t>455I</w:t>
      </w:r>
      <w:proofErr w:type="spellEnd"/>
      <w:r w:rsidRPr="001C5A84">
        <w:rPr>
          <w:rFonts w:ascii="Calibri" w:hAnsi="Calibri" w:cs="Calibri"/>
          <w:sz w:val="22"/>
          <w:szCs w:val="22"/>
        </w:rPr>
        <w:t xml:space="preserve"> and applicable </w:t>
      </w:r>
      <w:proofErr w:type="spellStart"/>
      <w:r w:rsidR="00F50F92" w:rsidRPr="001C5A84">
        <w:rPr>
          <w:rFonts w:ascii="Calibri" w:hAnsi="Calibri" w:cs="Calibri"/>
          <w:sz w:val="22"/>
          <w:szCs w:val="22"/>
        </w:rPr>
        <w:t>DNR</w:t>
      </w:r>
      <w:proofErr w:type="spellEnd"/>
      <w:r w:rsidRPr="001C5A84">
        <w:rPr>
          <w:rFonts w:ascii="Calibri" w:hAnsi="Calibri" w:cs="Calibri"/>
          <w:sz w:val="22"/>
          <w:szCs w:val="22"/>
        </w:rPr>
        <w:t xml:space="preserve"> administrative rules.</w:t>
      </w:r>
      <w:r w:rsidR="001C5A84">
        <w:rPr>
          <w:rFonts w:ascii="Calibri" w:hAnsi="Calibri" w:cs="Calibri"/>
          <w:b/>
          <w:sz w:val="22"/>
          <w:szCs w:val="22"/>
        </w:rPr>
        <w:t xml:space="preserve"> </w:t>
      </w:r>
      <w:r w:rsidR="00EA1A3E">
        <w:rPr>
          <w:rFonts w:ascii="Calibri" w:hAnsi="Calibri" w:cs="Calibri"/>
          <w:sz w:val="22"/>
          <w:szCs w:val="22"/>
        </w:rPr>
        <w:t>T</w:t>
      </w:r>
      <w:r w:rsidRPr="001C5A84">
        <w:rPr>
          <w:rFonts w:ascii="Calibri" w:hAnsi="Calibri" w:cs="Calibri"/>
          <w:sz w:val="22"/>
          <w:szCs w:val="22"/>
        </w:rPr>
        <w:t xml:space="preserve">erms of this environmental covenant may be modified or terminated by written consent of the Director of the </w:t>
      </w:r>
      <w:proofErr w:type="spellStart"/>
      <w:r w:rsidR="00F50F92" w:rsidRPr="001C5A84">
        <w:rPr>
          <w:rFonts w:ascii="Calibri" w:hAnsi="Calibri" w:cs="Calibri"/>
          <w:sz w:val="22"/>
          <w:szCs w:val="22"/>
        </w:rPr>
        <w:t>DNR</w:t>
      </w:r>
      <w:proofErr w:type="spellEnd"/>
      <w:r w:rsidRPr="001C5A84">
        <w:rPr>
          <w:rFonts w:ascii="Calibri" w:hAnsi="Calibri" w:cs="Calibri"/>
          <w:sz w:val="22"/>
          <w:szCs w:val="22"/>
        </w:rPr>
        <w:t>, the then</w:t>
      </w:r>
      <w:r w:rsidR="00EA1A3E">
        <w:rPr>
          <w:rFonts w:ascii="Calibri" w:hAnsi="Calibri" w:cs="Calibri"/>
          <w:sz w:val="22"/>
          <w:szCs w:val="22"/>
        </w:rPr>
        <w:t>-</w:t>
      </w:r>
      <w:r w:rsidRPr="001C5A84">
        <w:rPr>
          <w:rFonts w:ascii="Calibri" w:hAnsi="Calibri" w:cs="Calibri"/>
          <w:sz w:val="22"/>
          <w:szCs w:val="22"/>
        </w:rPr>
        <w:t xml:space="preserve">current fee simple title owner and all original signatories (unless exempted under the provisions of </w:t>
      </w:r>
      <w:r w:rsidR="006B7C53" w:rsidRPr="001C5A84">
        <w:rPr>
          <w:rFonts w:ascii="Calibri" w:hAnsi="Calibri" w:cs="Calibri"/>
          <w:sz w:val="22"/>
          <w:szCs w:val="22"/>
        </w:rPr>
        <w:t>IC §</w:t>
      </w:r>
      <w:r w:rsidRPr="001C5A84">
        <w:rPr>
          <w:rFonts w:ascii="Calibri" w:hAnsi="Calibri" w:cs="Calibri"/>
          <w:sz w:val="22"/>
          <w:szCs w:val="22"/>
        </w:rPr>
        <w:t xml:space="preserve"> </w:t>
      </w:r>
      <w:proofErr w:type="spellStart"/>
      <w:r w:rsidRPr="001C5A84">
        <w:rPr>
          <w:rFonts w:ascii="Calibri" w:hAnsi="Calibri" w:cs="Calibri"/>
          <w:sz w:val="22"/>
          <w:szCs w:val="22"/>
        </w:rPr>
        <w:t>455I.10</w:t>
      </w:r>
      <w:proofErr w:type="spellEnd"/>
      <w:r w:rsidRPr="001C5A84">
        <w:rPr>
          <w:rFonts w:ascii="Calibri" w:hAnsi="Calibri" w:cs="Calibri"/>
          <w:sz w:val="22"/>
          <w:szCs w:val="22"/>
        </w:rPr>
        <w:t>(1)</w:t>
      </w:r>
      <w:r w:rsidR="001C5A84">
        <w:rPr>
          <w:rFonts w:ascii="Calibri" w:hAnsi="Calibri" w:cs="Calibri"/>
          <w:sz w:val="22"/>
          <w:szCs w:val="22"/>
        </w:rPr>
        <w:t>”</w:t>
      </w:r>
      <w:r w:rsidRPr="001C5A84">
        <w:rPr>
          <w:rFonts w:ascii="Calibri" w:hAnsi="Calibri" w:cs="Calibri"/>
          <w:sz w:val="22"/>
          <w:szCs w:val="22"/>
        </w:rPr>
        <w:t>c</w:t>
      </w:r>
      <w:r w:rsidR="001C5A84">
        <w:rPr>
          <w:rFonts w:ascii="Calibri" w:hAnsi="Calibri" w:cs="Calibri"/>
          <w:sz w:val="22"/>
          <w:szCs w:val="22"/>
        </w:rPr>
        <w:t>”</w:t>
      </w:r>
      <w:r w:rsidRPr="001C5A84">
        <w:rPr>
          <w:rFonts w:ascii="Calibri" w:hAnsi="Calibri" w:cs="Calibri"/>
          <w:sz w:val="22"/>
          <w:szCs w:val="22"/>
        </w:rPr>
        <w:t xml:space="preserve"> in accordance with and subject to the provisions of </w:t>
      </w:r>
      <w:r w:rsidR="006B7C53" w:rsidRPr="001C5A84">
        <w:rPr>
          <w:rFonts w:ascii="Calibri" w:hAnsi="Calibri" w:cs="Calibri"/>
          <w:sz w:val="22"/>
          <w:szCs w:val="22"/>
        </w:rPr>
        <w:t>IC §</w:t>
      </w:r>
      <w:r w:rsidRPr="001C5A84">
        <w:rPr>
          <w:rFonts w:ascii="Calibri" w:hAnsi="Calibri" w:cs="Calibri"/>
          <w:sz w:val="22"/>
          <w:szCs w:val="22"/>
        </w:rPr>
        <w:t xml:space="preserve"> </w:t>
      </w:r>
      <w:proofErr w:type="spellStart"/>
      <w:r w:rsidRPr="001C5A84">
        <w:rPr>
          <w:rFonts w:ascii="Calibri" w:hAnsi="Calibri" w:cs="Calibri"/>
          <w:sz w:val="22"/>
          <w:szCs w:val="22"/>
        </w:rPr>
        <w:t>455I.10</w:t>
      </w:r>
      <w:proofErr w:type="spellEnd"/>
      <w:r w:rsidRPr="001C5A84">
        <w:rPr>
          <w:rFonts w:ascii="Calibri" w:hAnsi="Calibri" w:cs="Calibri"/>
          <w:sz w:val="22"/>
          <w:szCs w:val="22"/>
        </w:rPr>
        <w:t>).</w:t>
      </w:r>
      <w:r w:rsidR="001C5A84">
        <w:rPr>
          <w:rFonts w:ascii="Calibri" w:hAnsi="Calibri" w:cs="Calibri"/>
          <w:sz w:val="22"/>
          <w:szCs w:val="22"/>
        </w:rPr>
        <w:t xml:space="preserve"> </w:t>
      </w:r>
      <w:r w:rsidRPr="001C5A84">
        <w:rPr>
          <w:rFonts w:ascii="Calibri" w:hAnsi="Calibri" w:cs="Calibri"/>
          <w:sz w:val="22"/>
          <w:szCs w:val="22"/>
        </w:rPr>
        <w:t>The termination or modification is not effective until the document evidencing consent of all necessary persons is properly recorded.</w:t>
      </w:r>
      <w:r w:rsidR="001C5A84">
        <w:rPr>
          <w:rFonts w:ascii="Calibri" w:hAnsi="Calibri" w:cs="Calibri"/>
          <w:sz w:val="22"/>
          <w:szCs w:val="22"/>
        </w:rPr>
        <w:t xml:space="preserve"> </w:t>
      </w:r>
      <w:r w:rsidRPr="001C5A84">
        <w:rPr>
          <w:rFonts w:ascii="Calibri" w:hAnsi="Calibri" w:cs="Calibri"/>
          <w:sz w:val="22"/>
          <w:szCs w:val="22"/>
        </w:rPr>
        <w:t xml:space="preserve">If not by consent, any modification or termination of this environmental covenant shall be in accordance with </w:t>
      </w:r>
      <w:r w:rsidR="006B7C53" w:rsidRPr="001C5A84">
        <w:rPr>
          <w:rFonts w:ascii="Calibri" w:hAnsi="Calibri" w:cs="Calibri"/>
          <w:sz w:val="22"/>
          <w:szCs w:val="22"/>
        </w:rPr>
        <w:t>IC §</w:t>
      </w:r>
      <w:r w:rsidRPr="001C5A84">
        <w:rPr>
          <w:rFonts w:ascii="Calibri" w:hAnsi="Calibri" w:cs="Calibri"/>
          <w:sz w:val="22"/>
          <w:szCs w:val="22"/>
        </w:rPr>
        <w:t xml:space="preserve"> </w:t>
      </w:r>
      <w:proofErr w:type="spellStart"/>
      <w:r w:rsidRPr="001C5A84">
        <w:rPr>
          <w:rFonts w:ascii="Calibri" w:hAnsi="Calibri" w:cs="Calibri"/>
          <w:sz w:val="22"/>
          <w:szCs w:val="22"/>
        </w:rPr>
        <w:t>455I.9</w:t>
      </w:r>
      <w:proofErr w:type="spellEnd"/>
      <w:r w:rsidRPr="001C5A84">
        <w:rPr>
          <w:rFonts w:ascii="Calibri" w:hAnsi="Calibri" w:cs="Calibri"/>
          <w:sz w:val="22"/>
          <w:szCs w:val="22"/>
        </w:rPr>
        <w:t xml:space="preserve"> and such additional terms as specified in this covenant. </w:t>
      </w:r>
    </w:p>
    <w:p w14:paraId="1634E304" w14:textId="77777777" w:rsidR="00B10AC0" w:rsidRPr="006D1241" w:rsidRDefault="00B10AC0" w:rsidP="001C5A84">
      <w:pPr>
        <w:rPr>
          <w:rFonts w:ascii="Calibri" w:hAnsi="Calibri" w:cs="Calibri"/>
          <w:sz w:val="22"/>
          <w:szCs w:val="22"/>
        </w:rPr>
      </w:pPr>
    </w:p>
    <w:p w14:paraId="05F5D936" w14:textId="66FE83A5" w:rsidR="00B10AC0" w:rsidRPr="006D1241" w:rsidRDefault="00B10AC0" w:rsidP="001C5A84">
      <w:pPr>
        <w:numPr>
          <w:ilvl w:val="0"/>
          <w:numId w:val="6"/>
        </w:numPr>
        <w:ind w:left="360"/>
        <w:rPr>
          <w:rFonts w:ascii="Calibri" w:hAnsi="Calibri" w:cs="Calibri"/>
          <w:sz w:val="22"/>
          <w:szCs w:val="22"/>
        </w:rPr>
      </w:pPr>
      <w:r w:rsidRPr="001C5A84">
        <w:rPr>
          <w:rFonts w:ascii="Calibri" w:hAnsi="Calibri" w:cs="Calibri"/>
          <w:b/>
          <w:sz w:val="22"/>
          <w:szCs w:val="22"/>
          <w:u w:val="single"/>
        </w:rPr>
        <w:t>Enforcement.</w:t>
      </w:r>
      <w:r w:rsidR="00D22C3F">
        <w:rPr>
          <w:rFonts w:ascii="Calibri" w:hAnsi="Calibri" w:cs="Calibri"/>
          <w:b/>
          <w:sz w:val="22"/>
          <w:szCs w:val="22"/>
        </w:rPr>
        <w:t xml:space="preserve"> </w:t>
      </w:r>
      <w:r w:rsidR="00EA1A3E">
        <w:rPr>
          <w:rFonts w:ascii="Calibri" w:hAnsi="Calibri" w:cs="Calibri"/>
          <w:sz w:val="22"/>
          <w:szCs w:val="22"/>
        </w:rPr>
        <w:t>T</w:t>
      </w:r>
      <w:r w:rsidRPr="001C5A84">
        <w:rPr>
          <w:rFonts w:ascii="Calibri" w:hAnsi="Calibri" w:cs="Calibri"/>
          <w:sz w:val="22"/>
          <w:szCs w:val="22"/>
        </w:rPr>
        <w:t xml:space="preserve">erms of this environmental covenant may be enforced in a civil action for injunctive or other </w:t>
      </w:r>
      <w:r w:rsidRPr="006D1241">
        <w:rPr>
          <w:rFonts w:ascii="Calibri" w:hAnsi="Calibri" w:cs="Calibri"/>
          <w:sz w:val="22"/>
          <w:szCs w:val="22"/>
        </w:rPr>
        <w:t xml:space="preserve">equitable relief by the signatories and those persons authorized by and in accordance with </w:t>
      </w:r>
      <w:r w:rsidR="006B7C53" w:rsidRPr="006D1241">
        <w:rPr>
          <w:rFonts w:ascii="Calibri" w:hAnsi="Calibri" w:cs="Calibri"/>
          <w:sz w:val="22"/>
          <w:szCs w:val="22"/>
        </w:rPr>
        <w:t>IC §</w:t>
      </w:r>
      <w:r w:rsidRPr="006D1241">
        <w:rPr>
          <w:rFonts w:ascii="Calibri" w:hAnsi="Calibri" w:cs="Calibri"/>
          <w:sz w:val="22"/>
          <w:szCs w:val="22"/>
        </w:rPr>
        <w:t xml:space="preserve"> </w:t>
      </w:r>
      <w:proofErr w:type="spellStart"/>
      <w:r w:rsidRPr="006D1241">
        <w:rPr>
          <w:rFonts w:ascii="Calibri" w:hAnsi="Calibri" w:cs="Calibri"/>
          <w:sz w:val="22"/>
          <w:szCs w:val="22"/>
        </w:rPr>
        <w:t>455I.11</w:t>
      </w:r>
      <w:proofErr w:type="spellEnd"/>
      <w:r w:rsidRPr="006D1241">
        <w:rPr>
          <w:rFonts w:ascii="Calibri" w:hAnsi="Calibri" w:cs="Calibri"/>
          <w:sz w:val="22"/>
          <w:szCs w:val="22"/>
        </w:rPr>
        <w:t xml:space="preserve">. </w:t>
      </w:r>
      <w:r w:rsidR="006D1241" w:rsidRPr="006D1241">
        <w:rPr>
          <w:rFonts w:ascii="Calibri" w:hAnsi="Calibri" w:cs="Calibri"/>
          <w:sz w:val="22"/>
          <w:szCs w:val="22"/>
        </w:rPr>
        <w:t>{</w:t>
      </w:r>
      <w:r w:rsidRPr="006D1241">
        <w:rPr>
          <w:rFonts w:ascii="Calibri" w:hAnsi="Calibri" w:cs="Calibri"/>
          <w:sz w:val="22"/>
          <w:szCs w:val="22"/>
        </w:rPr>
        <w:t>DISCRETIONARY PARAGRAPH – Additionally, the signatories to this covenant authorize the</w:t>
      </w:r>
      <w:r w:rsidR="001C5A84" w:rsidRPr="006D1241">
        <w:rPr>
          <w:rFonts w:ascii="Calibri" w:hAnsi="Calibri" w:cs="Calibri"/>
          <w:sz w:val="22"/>
          <w:szCs w:val="22"/>
        </w:rPr>
        <w:t xml:space="preserve"> </w:t>
      </w:r>
      <w:r w:rsidRPr="006D1241">
        <w:rPr>
          <w:rFonts w:ascii="Calibri" w:hAnsi="Calibri" w:cs="Calibri"/>
          <w:sz w:val="22"/>
          <w:szCs w:val="22"/>
        </w:rPr>
        <w:t xml:space="preserve">following person(s) the right to enforce the terms of this covenant as provided in </w:t>
      </w:r>
      <w:r w:rsidR="006B7C53" w:rsidRPr="006D1241">
        <w:rPr>
          <w:rFonts w:ascii="Calibri" w:hAnsi="Calibri" w:cs="Calibri"/>
          <w:sz w:val="22"/>
          <w:szCs w:val="22"/>
        </w:rPr>
        <w:t>IC §</w:t>
      </w:r>
      <w:r w:rsidRPr="006D1241">
        <w:rPr>
          <w:rFonts w:ascii="Calibri" w:hAnsi="Calibri" w:cs="Calibri"/>
          <w:sz w:val="22"/>
          <w:szCs w:val="22"/>
        </w:rPr>
        <w:t xml:space="preserve"> </w:t>
      </w:r>
      <w:proofErr w:type="spellStart"/>
      <w:r w:rsidRPr="006D1241">
        <w:rPr>
          <w:rFonts w:ascii="Calibri" w:hAnsi="Calibri" w:cs="Calibri"/>
          <w:sz w:val="22"/>
          <w:szCs w:val="22"/>
        </w:rPr>
        <w:t>455</w:t>
      </w:r>
      <w:r w:rsidR="002C4378" w:rsidRPr="006D1241">
        <w:rPr>
          <w:rFonts w:ascii="Calibri" w:hAnsi="Calibri" w:cs="Calibri"/>
          <w:sz w:val="22"/>
          <w:szCs w:val="22"/>
        </w:rPr>
        <w:t>I</w:t>
      </w:r>
      <w:r w:rsidR="00ED0347" w:rsidRPr="006D1241">
        <w:rPr>
          <w:rFonts w:ascii="Calibri" w:hAnsi="Calibri" w:cs="Calibri"/>
          <w:sz w:val="22"/>
          <w:szCs w:val="22"/>
        </w:rPr>
        <w:t>.1</w:t>
      </w:r>
      <w:r w:rsidRPr="006D1241">
        <w:rPr>
          <w:rFonts w:ascii="Calibri" w:hAnsi="Calibri" w:cs="Calibri"/>
          <w:sz w:val="22"/>
          <w:szCs w:val="22"/>
        </w:rPr>
        <w:t>1</w:t>
      </w:r>
      <w:proofErr w:type="spellEnd"/>
      <w:r w:rsidRPr="006D1241">
        <w:rPr>
          <w:rFonts w:ascii="Calibri" w:hAnsi="Calibri" w:cs="Calibri"/>
          <w:sz w:val="22"/>
          <w:szCs w:val="22"/>
        </w:rPr>
        <w:t>(1)</w:t>
      </w:r>
      <w:r w:rsidR="001C5A84" w:rsidRPr="006D1241">
        <w:rPr>
          <w:rFonts w:ascii="Calibri" w:hAnsi="Calibri" w:cs="Calibri"/>
          <w:sz w:val="22"/>
          <w:szCs w:val="22"/>
        </w:rPr>
        <w:t>”</w:t>
      </w:r>
      <w:r w:rsidRPr="006D1241">
        <w:rPr>
          <w:rFonts w:ascii="Calibri" w:hAnsi="Calibri" w:cs="Calibri"/>
          <w:sz w:val="22"/>
          <w:szCs w:val="22"/>
        </w:rPr>
        <w:t>c</w:t>
      </w:r>
      <w:r w:rsidR="001C5A84" w:rsidRPr="006D1241">
        <w:rPr>
          <w:rFonts w:ascii="Calibri" w:hAnsi="Calibri" w:cs="Calibri"/>
          <w:sz w:val="22"/>
          <w:szCs w:val="22"/>
        </w:rPr>
        <w:t>”</w:t>
      </w:r>
      <w:r w:rsidRPr="006D1241">
        <w:rPr>
          <w:rFonts w:ascii="Calibri" w:hAnsi="Calibri" w:cs="Calibri"/>
          <w:sz w:val="22"/>
          <w:szCs w:val="22"/>
        </w:rPr>
        <w:t xml:space="preserve">: </w:t>
      </w:r>
      <w:r w:rsidR="006D1241" w:rsidRPr="006D1241">
        <w:rPr>
          <w:rFonts w:ascii="Calibri" w:hAnsi="Calibri" w:cs="Calibri"/>
          <w:sz w:val="22"/>
          <w:szCs w:val="22"/>
        </w:rPr>
        <w:t>{</w:t>
      </w:r>
      <w:r w:rsidRPr="006D1241">
        <w:rPr>
          <w:rFonts w:ascii="Calibri" w:hAnsi="Calibri" w:cs="Calibri"/>
          <w:sz w:val="22"/>
          <w:szCs w:val="22"/>
        </w:rPr>
        <w:t xml:space="preserve">INSERT name </w:t>
      </w:r>
      <w:r w:rsidR="00CA7A98" w:rsidRPr="006D1241">
        <w:rPr>
          <w:rFonts w:ascii="Calibri" w:hAnsi="Calibri" w:cs="Calibri"/>
          <w:sz w:val="22"/>
          <w:szCs w:val="22"/>
        </w:rPr>
        <w:t xml:space="preserve">of any </w:t>
      </w:r>
      <w:r w:rsidRPr="006D1241">
        <w:rPr>
          <w:rFonts w:ascii="Calibri" w:hAnsi="Calibri" w:cs="Calibri"/>
          <w:sz w:val="22"/>
          <w:szCs w:val="22"/>
        </w:rPr>
        <w:t xml:space="preserve">additional </w:t>
      </w:r>
      <w:r w:rsidR="006D1241" w:rsidRPr="006D1241">
        <w:rPr>
          <w:rFonts w:ascii="Calibri" w:hAnsi="Calibri" w:cs="Calibri"/>
          <w:sz w:val="22"/>
          <w:szCs w:val="22"/>
        </w:rPr>
        <w:t>parties with enforcement power.}}</w:t>
      </w:r>
    </w:p>
    <w:p w14:paraId="439AAE68" w14:textId="77777777" w:rsidR="00B10AC0" w:rsidRPr="006D1241" w:rsidRDefault="00B10AC0" w:rsidP="001C5A84">
      <w:pPr>
        <w:rPr>
          <w:rFonts w:ascii="Calibri" w:hAnsi="Calibri" w:cs="Calibri"/>
          <w:sz w:val="22"/>
          <w:szCs w:val="22"/>
        </w:rPr>
      </w:pPr>
    </w:p>
    <w:p w14:paraId="202191B1" w14:textId="77777777" w:rsidR="00B10AC0" w:rsidRPr="006D1241" w:rsidRDefault="00B10AC0" w:rsidP="001C5A84">
      <w:pPr>
        <w:numPr>
          <w:ilvl w:val="0"/>
          <w:numId w:val="6"/>
        </w:numPr>
        <w:ind w:left="360"/>
        <w:rPr>
          <w:rFonts w:ascii="Calibri" w:hAnsi="Calibri" w:cs="Calibri"/>
          <w:color w:val="000000"/>
          <w:sz w:val="22"/>
          <w:szCs w:val="22"/>
        </w:rPr>
      </w:pPr>
      <w:r w:rsidRPr="006D1241">
        <w:rPr>
          <w:rFonts w:ascii="Calibri" w:hAnsi="Calibri" w:cs="Calibri"/>
          <w:b/>
          <w:sz w:val="22"/>
          <w:szCs w:val="22"/>
          <w:u w:val="single"/>
        </w:rPr>
        <w:t>Severability</w:t>
      </w:r>
      <w:r w:rsidRPr="006D1241">
        <w:rPr>
          <w:rFonts w:ascii="Calibri" w:hAnsi="Calibri" w:cs="Calibri"/>
          <w:b/>
          <w:sz w:val="22"/>
          <w:szCs w:val="22"/>
        </w:rPr>
        <w:t>.</w:t>
      </w:r>
      <w:r w:rsidR="001C5A84" w:rsidRPr="006D1241">
        <w:rPr>
          <w:rFonts w:ascii="Calibri" w:hAnsi="Calibri" w:cs="Calibri"/>
          <w:b/>
          <w:sz w:val="22"/>
          <w:szCs w:val="22"/>
        </w:rPr>
        <w:t xml:space="preserve"> </w:t>
      </w:r>
      <w:r w:rsidRPr="006D1241">
        <w:rPr>
          <w:rFonts w:ascii="Calibri" w:hAnsi="Calibri" w:cs="Calibri"/>
          <w:color w:val="000000"/>
          <w:sz w:val="22"/>
          <w:szCs w:val="22"/>
        </w:rPr>
        <w:t>If any provision of this environmental covenant is found to be unenforceable in any respect, the validity, legality and enforceability of the remaining provisions shall not in any way be affected or impaired.</w:t>
      </w:r>
    </w:p>
    <w:p w14:paraId="42DEF8D6" w14:textId="77777777" w:rsidR="00B10AC0" w:rsidRPr="006D1241" w:rsidRDefault="00B10AC0" w:rsidP="006D1241">
      <w:pPr>
        <w:rPr>
          <w:rFonts w:ascii="Calibri" w:hAnsi="Calibri" w:cs="Calibri"/>
          <w:sz w:val="22"/>
          <w:szCs w:val="22"/>
        </w:rPr>
      </w:pPr>
    </w:p>
    <w:p w14:paraId="7EFCF2CB" w14:textId="77777777" w:rsidR="00B10AC0" w:rsidRPr="006D1241" w:rsidRDefault="00B10AC0" w:rsidP="001C5A84">
      <w:pPr>
        <w:numPr>
          <w:ilvl w:val="0"/>
          <w:numId w:val="6"/>
        </w:numPr>
        <w:ind w:left="360"/>
        <w:rPr>
          <w:rFonts w:ascii="Calibri" w:hAnsi="Calibri" w:cs="Calibri"/>
          <w:color w:val="000000"/>
          <w:sz w:val="22"/>
          <w:szCs w:val="22"/>
        </w:rPr>
      </w:pPr>
      <w:r w:rsidRPr="006D1241">
        <w:rPr>
          <w:rFonts w:ascii="Calibri" w:hAnsi="Calibri" w:cs="Calibri"/>
          <w:b/>
          <w:sz w:val="22"/>
          <w:szCs w:val="22"/>
          <w:u w:val="single"/>
        </w:rPr>
        <w:t>Governing</w:t>
      </w:r>
      <w:r w:rsidRPr="006D1241">
        <w:rPr>
          <w:rFonts w:ascii="Calibri" w:hAnsi="Calibri" w:cs="Calibri"/>
          <w:b/>
          <w:color w:val="000000"/>
          <w:sz w:val="22"/>
          <w:szCs w:val="22"/>
          <w:u w:val="single"/>
        </w:rPr>
        <w:t xml:space="preserve"> Law</w:t>
      </w:r>
      <w:r w:rsidRPr="006D1241">
        <w:rPr>
          <w:rFonts w:ascii="Calibri" w:hAnsi="Calibri" w:cs="Calibri"/>
          <w:color w:val="000000"/>
          <w:sz w:val="22"/>
          <w:szCs w:val="22"/>
        </w:rPr>
        <w:t>.</w:t>
      </w:r>
      <w:r w:rsidR="001C5A84" w:rsidRPr="006D1241">
        <w:rPr>
          <w:rFonts w:ascii="Calibri" w:hAnsi="Calibri" w:cs="Calibri"/>
          <w:color w:val="000000"/>
          <w:sz w:val="22"/>
          <w:szCs w:val="22"/>
        </w:rPr>
        <w:t xml:space="preserve"> </w:t>
      </w:r>
      <w:r w:rsidRPr="006D1241">
        <w:rPr>
          <w:rFonts w:ascii="Calibri" w:hAnsi="Calibri" w:cs="Calibri"/>
          <w:color w:val="000000"/>
          <w:sz w:val="22"/>
          <w:szCs w:val="22"/>
        </w:rPr>
        <w:t>This environmental covenant shall be governed by and interpreted in accordance with the laws of the State of Iowa.</w:t>
      </w:r>
    </w:p>
    <w:p w14:paraId="48FB59C5" w14:textId="77777777" w:rsidR="00B10AC0" w:rsidRPr="006D1241" w:rsidRDefault="00B10AC0" w:rsidP="006D1241">
      <w:pPr>
        <w:rPr>
          <w:rFonts w:ascii="Calibri" w:hAnsi="Calibri" w:cs="Calibri"/>
          <w:sz w:val="22"/>
          <w:szCs w:val="22"/>
        </w:rPr>
      </w:pPr>
    </w:p>
    <w:p w14:paraId="6DAFB680" w14:textId="77777777" w:rsidR="00B10AC0" w:rsidRPr="006D1241" w:rsidRDefault="00B10AC0" w:rsidP="001C5A84">
      <w:pPr>
        <w:numPr>
          <w:ilvl w:val="0"/>
          <w:numId w:val="6"/>
        </w:numPr>
        <w:ind w:left="360"/>
        <w:rPr>
          <w:rFonts w:ascii="Calibri" w:hAnsi="Calibri" w:cs="Calibri"/>
          <w:color w:val="000000"/>
          <w:sz w:val="22"/>
          <w:szCs w:val="22"/>
        </w:rPr>
      </w:pPr>
      <w:r w:rsidRPr="006D1241">
        <w:rPr>
          <w:rFonts w:ascii="Calibri" w:hAnsi="Calibri" w:cs="Calibri"/>
          <w:b/>
          <w:sz w:val="22"/>
          <w:szCs w:val="22"/>
          <w:u w:val="single"/>
        </w:rPr>
        <w:t>Recordation</w:t>
      </w:r>
      <w:r w:rsidRPr="006D1241">
        <w:rPr>
          <w:rFonts w:ascii="Calibri" w:hAnsi="Calibri" w:cs="Calibri"/>
          <w:b/>
          <w:color w:val="000000"/>
          <w:sz w:val="22"/>
          <w:szCs w:val="22"/>
        </w:rPr>
        <w:t>.</w:t>
      </w:r>
      <w:r w:rsidRPr="006D1241">
        <w:rPr>
          <w:rFonts w:ascii="Calibri" w:hAnsi="Calibri" w:cs="Calibri"/>
          <w:color w:val="000000"/>
          <w:sz w:val="22"/>
          <w:szCs w:val="22"/>
        </w:rPr>
        <w:t xml:space="preserve"> Within </w:t>
      </w:r>
      <w:r w:rsidR="00315C2C" w:rsidRPr="006D1241">
        <w:rPr>
          <w:rFonts w:ascii="Calibri" w:hAnsi="Calibri" w:cs="Calibri"/>
          <w:color w:val="000000"/>
          <w:sz w:val="22"/>
          <w:szCs w:val="22"/>
        </w:rPr>
        <w:t xml:space="preserve">thirty (30) </w:t>
      </w:r>
      <w:r w:rsidRPr="006D1241">
        <w:rPr>
          <w:rFonts w:ascii="Calibri" w:hAnsi="Calibri" w:cs="Calibri"/>
          <w:color w:val="000000"/>
          <w:sz w:val="22"/>
          <w:szCs w:val="22"/>
        </w:rPr>
        <w:t xml:space="preserve">days after </w:t>
      </w:r>
      <w:proofErr w:type="spellStart"/>
      <w:r w:rsidR="00F50F92" w:rsidRPr="006D1241">
        <w:rPr>
          <w:rFonts w:ascii="Calibri" w:hAnsi="Calibri" w:cs="Calibri"/>
          <w:color w:val="000000"/>
          <w:sz w:val="22"/>
          <w:szCs w:val="22"/>
        </w:rPr>
        <w:t>DNR</w:t>
      </w:r>
      <w:proofErr w:type="spellEnd"/>
      <w:r w:rsidRPr="006D1241">
        <w:rPr>
          <w:rFonts w:ascii="Calibri" w:hAnsi="Calibri" w:cs="Calibri"/>
          <w:color w:val="000000"/>
          <w:sz w:val="22"/>
          <w:szCs w:val="22"/>
        </w:rPr>
        <w:t xml:space="preserve"> approval of this environmental covenant, the grantor</w:t>
      </w:r>
      <w:r w:rsidR="006D1241" w:rsidRPr="006D1241">
        <w:rPr>
          <w:rFonts w:ascii="Calibri" w:hAnsi="Calibri" w:cs="Calibri"/>
          <w:color w:val="000000"/>
          <w:sz w:val="22"/>
          <w:szCs w:val="22"/>
        </w:rPr>
        <w:t>(</w:t>
      </w:r>
      <w:r w:rsidRPr="006D1241">
        <w:rPr>
          <w:rFonts w:ascii="Calibri" w:hAnsi="Calibri" w:cs="Calibri"/>
          <w:color w:val="000000"/>
          <w:sz w:val="22"/>
          <w:szCs w:val="22"/>
        </w:rPr>
        <w:t>s</w:t>
      </w:r>
      <w:r w:rsidR="006D1241" w:rsidRPr="006D1241">
        <w:rPr>
          <w:rFonts w:ascii="Calibri" w:hAnsi="Calibri" w:cs="Calibri"/>
          <w:color w:val="000000"/>
          <w:sz w:val="22"/>
          <w:szCs w:val="22"/>
        </w:rPr>
        <w:t>)</w:t>
      </w:r>
      <w:r w:rsidRPr="006D1241">
        <w:rPr>
          <w:rFonts w:ascii="Calibri" w:hAnsi="Calibri" w:cs="Calibri"/>
          <w:color w:val="000000"/>
          <w:sz w:val="22"/>
          <w:szCs w:val="22"/>
        </w:rPr>
        <w:t xml:space="preserve"> shall record the environmental covenant in the same manner as a deed to the property with the </w:t>
      </w:r>
      <w:r w:rsidR="006D1241" w:rsidRPr="006D1241">
        <w:rPr>
          <w:rFonts w:ascii="Calibri" w:hAnsi="Calibri" w:cs="Calibri"/>
          <w:color w:val="000000"/>
          <w:sz w:val="22"/>
          <w:szCs w:val="22"/>
        </w:rPr>
        <w:t>{</w:t>
      </w:r>
      <w:r w:rsidR="00612045" w:rsidRPr="006D1241">
        <w:rPr>
          <w:rFonts w:ascii="Calibri" w:hAnsi="Calibri" w:cs="Calibri"/>
          <w:color w:val="000000"/>
          <w:sz w:val="22"/>
          <w:szCs w:val="22"/>
        </w:rPr>
        <w:t>INSERT name</w:t>
      </w:r>
      <w:r w:rsidR="006D1241" w:rsidRPr="006D1241">
        <w:rPr>
          <w:rFonts w:ascii="Calibri" w:hAnsi="Calibri" w:cs="Calibri"/>
          <w:color w:val="000000"/>
          <w:sz w:val="22"/>
          <w:szCs w:val="22"/>
        </w:rPr>
        <w:t>}</w:t>
      </w:r>
      <w:r w:rsidRPr="006D1241">
        <w:rPr>
          <w:rFonts w:ascii="Calibri" w:hAnsi="Calibri" w:cs="Calibri"/>
          <w:color w:val="000000"/>
          <w:sz w:val="22"/>
          <w:szCs w:val="22"/>
        </w:rPr>
        <w:t xml:space="preserve"> County Recorder</w:t>
      </w:r>
      <w:r w:rsidR="001C5A84" w:rsidRPr="006D1241">
        <w:rPr>
          <w:rFonts w:ascii="Calibri" w:hAnsi="Calibri" w:cs="Calibri"/>
          <w:color w:val="000000"/>
          <w:sz w:val="22"/>
          <w:szCs w:val="22"/>
        </w:rPr>
        <w:t>’</w:t>
      </w:r>
      <w:r w:rsidRPr="006D1241">
        <w:rPr>
          <w:rFonts w:ascii="Calibri" w:hAnsi="Calibri" w:cs="Calibri"/>
          <w:color w:val="000000"/>
          <w:sz w:val="22"/>
          <w:szCs w:val="22"/>
        </w:rPr>
        <w:t>s Office.</w:t>
      </w:r>
    </w:p>
    <w:p w14:paraId="08F947D6" w14:textId="77777777" w:rsidR="00B10AC0" w:rsidRPr="006D1241" w:rsidRDefault="00B10AC0" w:rsidP="006D1241">
      <w:pPr>
        <w:rPr>
          <w:rFonts w:ascii="Calibri" w:hAnsi="Calibri" w:cs="Calibri"/>
          <w:sz w:val="22"/>
          <w:szCs w:val="22"/>
        </w:rPr>
      </w:pPr>
    </w:p>
    <w:p w14:paraId="5E458F9E" w14:textId="77777777" w:rsidR="00B10AC0" w:rsidRPr="006D1241" w:rsidRDefault="00B10AC0" w:rsidP="001C5A84">
      <w:pPr>
        <w:numPr>
          <w:ilvl w:val="0"/>
          <w:numId w:val="6"/>
        </w:numPr>
        <w:ind w:left="360"/>
        <w:rPr>
          <w:rFonts w:ascii="Calibri" w:hAnsi="Calibri" w:cs="Calibri"/>
          <w:color w:val="000000"/>
          <w:sz w:val="22"/>
          <w:szCs w:val="22"/>
        </w:rPr>
      </w:pPr>
      <w:r w:rsidRPr="006D1241">
        <w:rPr>
          <w:rFonts w:ascii="Calibri" w:hAnsi="Calibri" w:cs="Calibri"/>
          <w:b/>
          <w:sz w:val="22"/>
          <w:szCs w:val="22"/>
          <w:u w:val="single"/>
        </w:rPr>
        <w:t>Effective</w:t>
      </w:r>
      <w:r w:rsidRPr="006D1241">
        <w:rPr>
          <w:rFonts w:ascii="Calibri" w:hAnsi="Calibri" w:cs="Calibri"/>
          <w:b/>
          <w:color w:val="000000"/>
          <w:sz w:val="22"/>
          <w:szCs w:val="22"/>
          <w:u w:val="single"/>
        </w:rPr>
        <w:t xml:space="preserve"> Date</w:t>
      </w:r>
      <w:r w:rsidRPr="006D1241">
        <w:rPr>
          <w:rFonts w:ascii="Calibri" w:hAnsi="Calibri" w:cs="Calibri"/>
          <w:color w:val="000000"/>
          <w:sz w:val="22"/>
          <w:szCs w:val="22"/>
        </w:rPr>
        <w:t>.</w:t>
      </w:r>
      <w:r w:rsidR="001C5A84" w:rsidRPr="006D1241">
        <w:rPr>
          <w:rFonts w:ascii="Calibri" w:hAnsi="Calibri" w:cs="Calibri"/>
          <w:color w:val="000000"/>
          <w:sz w:val="22"/>
          <w:szCs w:val="22"/>
        </w:rPr>
        <w:t xml:space="preserve"> </w:t>
      </w:r>
      <w:r w:rsidRPr="006D1241">
        <w:rPr>
          <w:rFonts w:ascii="Calibri" w:hAnsi="Calibri" w:cs="Calibri"/>
          <w:color w:val="000000"/>
          <w:sz w:val="22"/>
          <w:szCs w:val="22"/>
        </w:rPr>
        <w:t xml:space="preserve">The effective date of this environmental covenant shall be the date upon which the fully executed environmental covenant has been properly recorded with the </w:t>
      </w:r>
      <w:r w:rsidR="006D1241" w:rsidRPr="006D1241">
        <w:rPr>
          <w:rFonts w:ascii="Calibri" w:hAnsi="Calibri" w:cs="Calibri"/>
          <w:color w:val="000000"/>
          <w:sz w:val="22"/>
          <w:szCs w:val="22"/>
        </w:rPr>
        <w:t>{</w:t>
      </w:r>
      <w:r w:rsidR="00612045" w:rsidRPr="006D1241">
        <w:rPr>
          <w:rFonts w:ascii="Calibri" w:hAnsi="Calibri" w:cs="Calibri"/>
          <w:color w:val="000000"/>
          <w:sz w:val="22"/>
          <w:szCs w:val="22"/>
        </w:rPr>
        <w:t>INSERT name</w:t>
      </w:r>
      <w:r w:rsidR="006D1241" w:rsidRPr="006D1241">
        <w:rPr>
          <w:rFonts w:ascii="Calibri" w:hAnsi="Calibri" w:cs="Calibri"/>
          <w:color w:val="000000"/>
          <w:sz w:val="22"/>
          <w:szCs w:val="22"/>
        </w:rPr>
        <w:t>}</w:t>
      </w:r>
      <w:r w:rsidRPr="006D1241">
        <w:rPr>
          <w:rFonts w:ascii="Calibri" w:hAnsi="Calibri" w:cs="Calibri"/>
          <w:color w:val="000000"/>
          <w:sz w:val="22"/>
          <w:szCs w:val="22"/>
        </w:rPr>
        <w:t xml:space="preserve"> County Recorder</w:t>
      </w:r>
      <w:r w:rsidR="001C5A84" w:rsidRPr="006D1241">
        <w:rPr>
          <w:rFonts w:ascii="Calibri" w:hAnsi="Calibri" w:cs="Calibri"/>
          <w:color w:val="000000"/>
          <w:sz w:val="22"/>
          <w:szCs w:val="22"/>
        </w:rPr>
        <w:t>’</w:t>
      </w:r>
      <w:r w:rsidRPr="006D1241">
        <w:rPr>
          <w:rFonts w:ascii="Calibri" w:hAnsi="Calibri" w:cs="Calibri"/>
          <w:color w:val="000000"/>
          <w:sz w:val="22"/>
          <w:szCs w:val="22"/>
        </w:rPr>
        <w:t>s Office.</w:t>
      </w:r>
    </w:p>
    <w:p w14:paraId="2DA3870D" w14:textId="77777777" w:rsidR="00B10AC0" w:rsidRPr="006D1241" w:rsidRDefault="00B10AC0" w:rsidP="006D1241">
      <w:pPr>
        <w:rPr>
          <w:rFonts w:ascii="Calibri" w:hAnsi="Calibri" w:cs="Calibri"/>
          <w:sz w:val="22"/>
          <w:szCs w:val="22"/>
        </w:rPr>
      </w:pPr>
    </w:p>
    <w:p w14:paraId="7580D1B7" w14:textId="2BF1FB05" w:rsidR="00B10AC0" w:rsidRPr="006D1241" w:rsidRDefault="00B10AC0" w:rsidP="001C5A84">
      <w:pPr>
        <w:numPr>
          <w:ilvl w:val="0"/>
          <w:numId w:val="6"/>
        </w:numPr>
        <w:ind w:left="360"/>
        <w:rPr>
          <w:rFonts w:ascii="Calibri" w:hAnsi="Calibri" w:cs="Calibri"/>
          <w:color w:val="000000"/>
          <w:sz w:val="22"/>
          <w:szCs w:val="22"/>
        </w:rPr>
      </w:pPr>
      <w:r w:rsidRPr="006D1241">
        <w:rPr>
          <w:rFonts w:ascii="Calibri" w:hAnsi="Calibri" w:cs="Calibri"/>
          <w:b/>
          <w:sz w:val="22"/>
          <w:szCs w:val="22"/>
          <w:u w:val="single"/>
        </w:rPr>
        <w:t>Notice</w:t>
      </w:r>
      <w:r w:rsidRPr="006D1241">
        <w:rPr>
          <w:rFonts w:ascii="Calibri" w:hAnsi="Calibri" w:cs="Calibri"/>
          <w:color w:val="000000"/>
          <w:sz w:val="22"/>
          <w:szCs w:val="22"/>
        </w:rPr>
        <w:t>.</w:t>
      </w:r>
      <w:r w:rsidR="001C5A84" w:rsidRPr="006D1241">
        <w:rPr>
          <w:rFonts w:ascii="Calibri" w:hAnsi="Calibri" w:cs="Calibri"/>
          <w:color w:val="000000"/>
          <w:sz w:val="22"/>
          <w:szCs w:val="22"/>
        </w:rPr>
        <w:t xml:space="preserve"> </w:t>
      </w:r>
      <w:r w:rsidRPr="006D1241">
        <w:rPr>
          <w:rFonts w:ascii="Calibri" w:hAnsi="Calibri" w:cs="Calibri"/>
          <w:color w:val="000000"/>
          <w:sz w:val="22"/>
          <w:szCs w:val="22"/>
        </w:rPr>
        <w:t xml:space="preserve">Unless otherwise notified in writing by the </w:t>
      </w:r>
      <w:proofErr w:type="spellStart"/>
      <w:r w:rsidR="00F50F92" w:rsidRPr="006D1241">
        <w:rPr>
          <w:rFonts w:ascii="Calibri" w:hAnsi="Calibri" w:cs="Calibri"/>
          <w:color w:val="000000"/>
          <w:sz w:val="22"/>
          <w:szCs w:val="22"/>
        </w:rPr>
        <w:t>DNR</w:t>
      </w:r>
      <w:proofErr w:type="spellEnd"/>
      <w:r w:rsidRPr="006D1241">
        <w:rPr>
          <w:rFonts w:ascii="Calibri" w:hAnsi="Calibri" w:cs="Calibri"/>
          <w:color w:val="000000"/>
          <w:sz w:val="22"/>
          <w:szCs w:val="22"/>
        </w:rPr>
        <w:t>, any document or communication required by this environmental covenant shall be submitted to:</w:t>
      </w:r>
    </w:p>
    <w:p w14:paraId="69FA4B12" w14:textId="77777777" w:rsidR="00B10AC0" w:rsidRPr="006D1241" w:rsidRDefault="00B10AC0" w:rsidP="006D1241">
      <w:pPr>
        <w:rPr>
          <w:rFonts w:ascii="Calibri" w:hAnsi="Calibri" w:cs="Calibri"/>
          <w:sz w:val="22"/>
          <w:szCs w:val="22"/>
        </w:rPr>
      </w:pPr>
    </w:p>
    <w:p w14:paraId="421ED977" w14:textId="77777777" w:rsidR="00B10AC0" w:rsidRPr="006D1241" w:rsidRDefault="00B10AC0" w:rsidP="001C5A84">
      <w:pPr>
        <w:pStyle w:val="Style0"/>
        <w:rPr>
          <w:rFonts w:ascii="Calibri" w:hAnsi="Calibri" w:cs="Calibri"/>
          <w:color w:val="000000"/>
          <w:sz w:val="22"/>
          <w:szCs w:val="22"/>
        </w:rPr>
      </w:pPr>
      <w:r w:rsidRPr="006D1241">
        <w:rPr>
          <w:rFonts w:ascii="Calibri" w:hAnsi="Calibri" w:cs="Calibri"/>
          <w:color w:val="000000"/>
          <w:sz w:val="22"/>
          <w:szCs w:val="22"/>
        </w:rPr>
        <w:tab/>
        <w:t>Iowa Department of Natural Resources</w:t>
      </w:r>
    </w:p>
    <w:p w14:paraId="34898199" w14:textId="77777777" w:rsidR="00B10AC0" w:rsidRPr="006D1241" w:rsidRDefault="00B10AC0" w:rsidP="001C5A84">
      <w:pPr>
        <w:pStyle w:val="Style0"/>
        <w:rPr>
          <w:rFonts w:ascii="Calibri" w:hAnsi="Calibri" w:cs="Calibri"/>
          <w:color w:val="000000"/>
          <w:sz w:val="22"/>
          <w:szCs w:val="22"/>
        </w:rPr>
      </w:pPr>
      <w:r w:rsidRPr="006D1241">
        <w:rPr>
          <w:rFonts w:ascii="Calibri" w:hAnsi="Calibri" w:cs="Calibri"/>
          <w:color w:val="000000"/>
          <w:sz w:val="22"/>
          <w:szCs w:val="22"/>
        </w:rPr>
        <w:tab/>
      </w:r>
      <w:r w:rsidR="006C0299" w:rsidRPr="006D1241">
        <w:rPr>
          <w:rFonts w:ascii="Calibri" w:hAnsi="Calibri" w:cs="Calibri"/>
          <w:color w:val="000000"/>
          <w:sz w:val="22"/>
          <w:szCs w:val="22"/>
        </w:rPr>
        <w:t xml:space="preserve">Solid </w:t>
      </w:r>
      <w:r w:rsidR="006C0299" w:rsidRPr="006D1241">
        <w:rPr>
          <w:rFonts w:ascii="Calibri" w:hAnsi="Calibri" w:cs="Calibri"/>
          <w:color w:val="000000"/>
          <w:sz w:val="22"/>
          <w:szCs w:val="22"/>
          <w:u w:val="words"/>
        </w:rPr>
        <w:t>Waste</w:t>
      </w:r>
      <w:r w:rsidR="00315C2C" w:rsidRPr="006D1241">
        <w:rPr>
          <w:rFonts w:ascii="Calibri" w:hAnsi="Calibri" w:cs="Calibri"/>
          <w:color w:val="000000"/>
          <w:sz w:val="22"/>
          <w:szCs w:val="22"/>
        </w:rPr>
        <w:t xml:space="preserve"> Section</w:t>
      </w:r>
      <w:r w:rsidRPr="006D1241">
        <w:rPr>
          <w:rFonts w:ascii="Calibri" w:hAnsi="Calibri" w:cs="Calibri"/>
          <w:color w:val="000000"/>
          <w:sz w:val="22"/>
          <w:szCs w:val="22"/>
        </w:rPr>
        <w:t xml:space="preserve"> Supervisor</w:t>
      </w:r>
    </w:p>
    <w:p w14:paraId="1A3D9C7B" w14:textId="77777777" w:rsidR="00B10AC0" w:rsidRPr="006D1241" w:rsidRDefault="00B10AC0" w:rsidP="001C5A84">
      <w:pPr>
        <w:pStyle w:val="Style0"/>
        <w:rPr>
          <w:rFonts w:ascii="Calibri" w:hAnsi="Calibri" w:cs="Calibri"/>
          <w:color w:val="000000"/>
          <w:sz w:val="22"/>
          <w:szCs w:val="22"/>
        </w:rPr>
      </w:pPr>
      <w:r w:rsidRPr="006D1241">
        <w:rPr>
          <w:rFonts w:ascii="Calibri" w:hAnsi="Calibri" w:cs="Calibri"/>
          <w:color w:val="000000"/>
          <w:sz w:val="22"/>
          <w:szCs w:val="22"/>
        </w:rPr>
        <w:tab/>
        <w:t>Wallace State Office Building</w:t>
      </w:r>
    </w:p>
    <w:p w14:paraId="48A8E29D" w14:textId="77777777" w:rsidR="00B10AC0" w:rsidRPr="006D1241" w:rsidRDefault="00B10AC0" w:rsidP="001C5A84">
      <w:pPr>
        <w:pStyle w:val="Style0"/>
        <w:rPr>
          <w:rFonts w:ascii="Calibri" w:hAnsi="Calibri" w:cs="Calibri"/>
          <w:color w:val="000000"/>
          <w:sz w:val="22"/>
          <w:szCs w:val="22"/>
        </w:rPr>
      </w:pPr>
      <w:r w:rsidRPr="006D1241">
        <w:rPr>
          <w:rFonts w:ascii="Calibri" w:hAnsi="Calibri" w:cs="Calibri"/>
          <w:color w:val="000000"/>
          <w:sz w:val="22"/>
          <w:szCs w:val="22"/>
        </w:rPr>
        <w:tab/>
        <w:t>502 E 9</w:t>
      </w:r>
      <w:r w:rsidRPr="006D1241">
        <w:rPr>
          <w:rFonts w:ascii="Calibri" w:hAnsi="Calibri" w:cs="Calibri"/>
          <w:color w:val="000000"/>
          <w:sz w:val="22"/>
          <w:szCs w:val="22"/>
          <w:vertAlign w:val="superscript"/>
        </w:rPr>
        <w:t>th</w:t>
      </w:r>
      <w:r w:rsidRPr="006D1241">
        <w:rPr>
          <w:rFonts w:ascii="Calibri" w:hAnsi="Calibri" w:cs="Calibri"/>
          <w:color w:val="000000"/>
          <w:sz w:val="22"/>
          <w:szCs w:val="22"/>
        </w:rPr>
        <w:t xml:space="preserve"> St</w:t>
      </w:r>
    </w:p>
    <w:p w14:paraId="120A8943" w14:textId="77777777" w:rsidR="00B10AC0" w:rsidRPr="006D1241" w:rsidRDefault="00B10AC0" w:rsidP="001C5A84">
      <w:pPr>
        <w:pStyle w:val="Style0"/>
        <w:rPr>
          <w:rFonts w:ascii="Calibri" w:hAnsi="Calibri" w:cs="Calibri"/>
          <w:color w:val="000000"/>
          <w:sz w:val="22"/>
          <w:szCs w:val="22"/>
        </w:rPr>
      </w:pPr>
      <w:r w:rsidRPr="006D1241">
        <w:rPr>
          <w:rFonts w:ascii="Calibri" w:hAnsi="Calibri" w:cs="Calibri"/>
          <w:color w:val="000000"/>
          <w:sz w:val="22"/>
          <w:szCs w:val="22"/>
        </w:rPr>
        <w:tab/>
        <w:t>Des Moines IA 50319</w:t>
      </w:r>
    </w:p>
    <w:p w14:paraId="39409C38" w14:textId="77777777" w:rsidR="00612045" w:rsidRPr="006D1241" w:rsidRDefault="00612045" w:rsidP="006D1241">
      <w:pPr>
        <w:rPr>
          <w:rFonts w:ascii="Calibri" w:hAnsi="Calibri" w:cs="Calibri"/>
          <w:sz w:val="22"/>
          <w:szCs w:val="22"/>
        </w:rPr>
      </w:pPr>
    </w:p>
    <w:p w14:paraId="7EB5D1C1" w14:textId="77777777" w:rsidR="00B10AC0" w:rsidRPr="001C5A84" w:rsidRDefault="00B10AC0" w:rsidP="001C5A84">
      <w:pPr>
        <w:numPr>
          <w:ilvl w:val="0"/>
          <w:numId w:val="6"/>
        </w:numPr>
        <w:ind w:left="360"/>
        <w:rPr>
          <w:rFonts w:ascii="Calibri" w:hAnsi="Calibri" w:cs="Calibri"/>
          <w:sz w:val="22"/>
          <w:szCs w:val="22"/>
        </w:rPr>
      </w:pPr>
      <w:r w:rsidRPr="001C5A84">
        <w:rPr>
          <w:rFonts w:ascii="Calibri" w:hAnsi="Calibri" w:cs="Calibri"/>
          <w:b/>
          <w:sz w:val="22"/>
          <w:szCs w:val="22"/>
          <w:u w:val="single"/>
        </w:rPr>
        <w:t>Subordination and Consent</w:t>
      </w:r>
      <w:r w:rsidRPr="001C5A84">
        <w:rPr>
          <w:rFonts w:ascii="Calibri" w:hAnsi="Calibri" w:cs="Calibri"/>
          <w:sz w:val="22"/>
          <w:szCs w:val="22"/>
        </w:rPr>
        <w:t>.</w:t>
      </w:r>
      <w:r w:rsidR="001C5A84">
        <w:rPr>
          <w:rFonts w:ascii="Calibri" w:hAnsi="Calibri" w:cs="Calibri"/>
          <w:sz w:val="22"/>
          <w:szCs w:val="22"/>
        </w:rPr>
        <w:t xml:space="preserve"> </w:t>
      </w:r>
      <w:r w:rsidRPr="001C5A84">
        <w:rPr>
          <w:rFonts w:ascii="Calibri" w:hAnsi="Calibri" w:cs="Calibri"/>
          <w:sz w:val="22"/>
          <w:szCs w:val="22"/>
        </w:rPr>
        <w:t xml:space="preserve">By signing this environmental covenant, the signatories knowingly and intelligently acknowledge their consent to the terms of this agreement and agree to subordinate their interest in the property. The following persons have expressly consented and subordinated interests: </w:t>
      </w:r>
    </w:p>
    <w:p w14:paraId="203CC8E9" w14:textId="77777777" w:rsidR="00B10AC0" w:rsidRPr="006D1241" w:rsidRDefault="00B10AC0" w:rsidP="006D1241">
      <w:pPr>
        <w:rPr>
          <w:rFonts w:ascii="Calibri" w:hAnsi="Calibri" w:cs="Calibri"/>
          <w:sz w:val="22"/>
          <w:szCs w:val="22"/>
        </w:rPr>
      </w:pPr>
    </w:p>
    <w:p w14:paraId="56F4466B" w14:textId="77777777" w:rsidR="00B10AC0" w:rsidRPr="006D1241" w:rsidRDefault="006D1241" w:rsidP="006D1241">
      <w:pPr>
        <w:pStyle w:val="Style0"/>
        <w:ind w:left="360"/>
        <w:rPr>
          <w:rFonts w:ascii="Calibri" w:hAnsi="Calibri" w:cs="Calibri"/>
          <w:sz w:val="22"/>
          <w:szCs w:val="22"/>
        </w:rPr>
      </w:pPr>
      <w:r w:rsidRPr="006D1241">
        <w:rPr>
          <w:rFonts w:ascii="Calibri" w:hAnsi="Calibri" w:cs="Calibri"/>
          <w:sz w:val="22"/>
          <w:szCs w:val="22"/>
        </w:rPr>
        <w:t>{</w:t>
      </w:r>
      <w:r w:rsidR="00B10AC0" w:rsidRPr="006D1241">
        <w:rPr>
          <w:rFonts w:ascii="Calibri" w:hAnsi="Calibri" w:cs="Calibri"/>
          <w:sz w:val="22"/>
          <w:szCs w:val="22"/>
        </w:rPr>
        <w:t>INSERT: Identify persons and entities that are consenting and subordinating their interests such as mortgagees and other consensual lienholders, lessees, etc. Identify the nature of the subordinated interest.</w:t>
      </w:r>
      <w:r w:rsidR="001C5A84" w:rsidRPr="006D1241">
        <w:rPr>
          <w:rFonts w:ascii="Calibri" w:hAnsi="Calibri" w:cs="Calibri"/>
          <w:sz w:val="22"/>
          <w:szCs w:val="22"/>
        </w:rPr>
        <w:t xml:space="preserve"> </w:t>
      </w:r>
      <w:r w:rsidR="00612045" w:rsidRPr="006D1241">
        <w:rPr>
          <w:rFonts w:ascii="Calibri" w:hAnsi="Calibri" w:cs="Calibri"/>
          <w:sz w:val="22"/>
          <w:szCs w:val="22"/>
        </w:rPr>
        <w:t xml:space="preserve">If no subordinated interest, enter </w:t>
      </w:r>
      <w:r w:rsidR="001C5A84" w:rsidRPr="006D1241">
        <w:rPr>
          <w:rFonts w:ascii="Calibri" w:hAnsi="Calibri" w:cs="Calibri"/>
          <w:sz w:val="22"/>
          <w:szCs w:val="22"/>
        </w:rPr>
        <w:t>“</w:t>
      </w:r>
      <w:r w:rsidR="00612045" w:rsidRPr="006D1241">
        <w:rPr>
          <w:rFonts w:ascii="Calibri" w:hAnsi="Calibri" w:cs="Calibri"/>
          <w:sz w:val="22"/>
          <w:szCs w:val="22"/>
        </w:rPr>
        <w:t>None.</w:t>
      </w:r>
      <w:r w:rsidR="001C5A84" w:rsidRPr="006D1241">
        <w:rPr>
          <w:rFonts w:ascii="Calibri" w:hAnsi="Calibri" w:cs="Calibri"/>
          <w:sz w:val="22"/>
          <w:szCs w:val="22"/>
        </w:rPr>
        <w:t>”</w:t>
      </w:r>
      <w:r w:rsidRPr="006D1241">
        <w:rPr>
          <w:rFonts w:ascii="Calibri" w:hAnsi="Calibri" w:cs="Calibri"/>
          <w:sz w:val="22"/>
          <w:szCs w:val="22"/>
        </w:rPr>
        <w:t>}</w:t>
      </w:r>
    </w:p>
    <w:p w14:paraId="743E646A" w14:textId="77777777" w:rsidR="00B10AC0" w:rsidRPr="006D1241" w:rsidRDefault="00B10AC0" w:rsidP="006D1241">
      <w:pPr>
        <w:rPr>
          <w:rFonts w:ascii="Calibri" w:hAnsi="Calibri" w:cs="Calibri"/>
          <w:sz w:val="22"/>
          <w:szCs w:val="22"/>
        </w:rPr>
      </w:pPr>
    </w:p>
    <w:p w14:paraId="189F25C7" w14:textId="77777777" w:rsidR="00B10AC0" w:rsidRPr="001C5A84" w:rsidRDefault="006D1241" w:rsidP="006D1241">
      <w:pPr>
        <w:numPr>
          <w:ilvl w:val="0"/>
          <w:numId w:val="6"/>
        </w:numPr>
        <w:ind w:left="360"/>
        <w:rPr>
          <w:rFonts w:ascii="Calibri" w:hAnsi="Calibri" w:cs="Calibri"/>
          <w:b/>
          <w:sz w:val="22"/>
          <w:szCs w:val="22"/>
          <w:u w:val="single"/>
        </w:rPr>
      </w:pPr>
      <w:r w:rsidRPr="006D1241">
        <w:rPr>
          <w:rFonts w:ascii="Calibri" w:hAnsi="Calibri" w:cs="Calibri"/>
          <w:sz w:val="22"/>
          <w:szCs w:val="22"/>
        </w:rPr>
        <w:t>{</w:t>
      </w:r>
      <w:r w:rsidR="00B10AC0" w:rsidRPr="006D1241">
        <w:rPr>
          <w:rFonts w:ascii="Calibri" w:hAnsi="Calibri" w:cs="Calibri"/>
          <w:sz w:val="22"/>
          <w:szCs w:val="22"/>
        </w:rPr>
        <w:t>[DISCRETIONARY PARAGRAPH</w:t>
      </w:r>
      <w:r w:rsidRPr="006D1241">
        <w:rPr>
          <w:rFonts w:ascii="Calibri" w:hAnsi="Calibri" w:cs="Calibri"/>
          <w:sz w:val="22"/>
          <w:szCs w:val="22"/>
        </w:rPr>
        <w:t>}</w:t>
      </w:r>
      <w:r w:rsidR="00B10AC0" w:rsidRPr="006D1241">
        <w:rPr>
          <w:rFonts w:ascii="Calibri" w:hAnsi="Calibri" w:cs="Calibri"/>
          <w:sz w:val="22"/>
          <w:szCs w:val="22"/>
        </w:rPr>
        <w:t xml:space="preserve">: </w:t>
      </w:r>
      <w:r w:rsidR="00B10AC0" w:rsidRPr="006D1241">
        <w:rPr>
          <w:rFonts w:ascii="Calibri" w:hAnsi="Calibri" w:cs="Calibri"/>
          <w:b/>
          <w:sz w:val="22"/>
          <w:szCs w:val="22"/>
          <w:u w:val="single"/>
        </w:rPr>
        <w:t>Notice of Change in Ownership</w:t>
      </w:r>
      <w:r w:rsidR="00B10AC0" w:rsidRPr="006D1241">
        <w:rPr>
          <w:rFonts w:ascii="Calibri" w:hAnsi="Calibri" w:cs="Calibri"/>
          <w:sz w:val="22"/>
          <w:szCs w:val="22"/>
        </w:rPr>
        <w:t>. Grantor and holder with sufficient property interest to convey a possessory interest in the property and any subsequent transferee with sufficient interest shall reference and incorporate the terms of this agreement into any subsequent instrument which conveys a possessory</w:t>
      </w:r>
      <w:r w:rsidR="00B10AC0" w:rsidRPr="001C5A84">
        <w:rPr>
          <w:rFonts w:ascii="Calibri" w:hAnsi="Calibri" w:cs="Calibri"/>
          <w:sz w:val="22"/>
          <w:szCs w:val="22"/>
        </w:rPr>
        <w:t xml:space="preserve"> interest in the property. </w:t>
      </w:r>
    </w:p>
    <w:p w14:paraId="58F11938" w14:textId="77777777" w:rsidR="006B7C53" w:rsidRPr="001C5A84" w:rsidRDefault="006B7C53" w:rsidP="001C5A84">
      <w:pPr>
        <w:rPr>
          <w:rFonts w:ascii="Calibri" w:hAnsi="Calibri" w:cs="Calibri"/>
          <w:sz w:val="22"/>
          <w:szCs w:val="22"/>
        </w:rPr>
      </w:pPr>
    </w:p>
    <w:p w14:paraId="34616218" w14:textId="506C4BD7" w:rsidR="00531852" w:rsidRDefault="00531852" w:rsidP="006D1241">
      <w:pPr>
        <w:rPr>
          <w:rFonts w:ascii="Calibri" w:hAnsi="Calibri" w:cs="Calibri"/>
          <w:sz w:val="22"/>
          <w:szCs w:val="22"/>
        </w:rPr>
      </w:pPr>
      <w:r>
        <w:rPr>
          <w:rFonts w:ascii="Calibri" w:hAnsi="Calibri" w:cs="Calibri"/>
          <w:sz w:val="22"/>
          <w:szCs w:val="22"/>
        </w:rPr>
        <w:br w:type="page"/>
      </w:r>
    </w:p>
    <w:p w14:paraId="65A6555D" w14:textId="77777777" w:rsidR="00E94380" w:rsidRPr="006D1241" w:rsidRDefault="00E94380" w:rsidP="006D1241">
      <w:pPr>
        <w:rPr>
          <w:rFonts w:ascii="Calibri" w:hAnsi="Calibri" w:cs="Calibri"/>
          <w:sz w:val="22"/>
          <w:szCs w:val="22"/>
        </w:rPr>
      </w:pPr>
    </w:p>
    <w:p w14:paraId="16FD0A03" w14:textId="77777777" w:rsidR="00B10AC0" w:rsidRPr="001C5A84" w:rsidRDefault="00B10AC0" w:rsidP="006D1241">
      <w:pPr>
        <w:rPr>
          <w:rFonts w:ascii="Calibri" w:hAnsi="Calibri" w:cs="Calibri"/>
          <w:b/>
          <w:sz w:val="22"/>
          <w:szCs w:val="22"/>
        </w:rPr>
      </w:pPr>
      <w:r w:rsidRPr="001C5A84">
        <w:rPr>
          <w:rFonts w:ascii="Calibri" w:hAnsi="Calibri" w:cs="Calibri"/>
          <w:b/>
          <w:sz w:val="22"/>
          <w:szCs w:val="22"/>
        </w:rPr>
        <w:t>ACKNOWLEDGMENTS</w:t>
      </w:r>
    </w:p>
    <w:p w14:paraId="0475E006" w14:textId="77777777" w:rsidR="00B10AC0" w:rsidRPr="001C5A84" w:rsidRDefault="00B10AC0" w:rsidP="001C5A84">
      <w:pPr>
        <w:rPr>
          <w:rFonts w:ascii="Calibri" w:hAnsi="Calibri" w:cs="Calibri"/>
          <w:sz w:val="22"/>
          <w:szCs w:val="22"/>
        </w:rPr>
      </w:pPr>
    </w:p>
    <w:p w14:paraId="391FEBDF" w14:textId="77777777" w:rsidR="00B10AC0" w:rsidRPr="001C5A84" w:rsidRDefault="00B10AC0" w:rsidP="001C5A84">
      <w:pPr>
        <w:rPr>
          <w:rFonts w:ascii="Calibri" w:hAnsi="Calibri" w:cs="Calibri"/>
          <w:b/>
          <w:sz w:val="22"/>
          <w:szCs w:val="22"/>
        </w:rPr>
      </w:pPr>
      <w:r w:rsidRPr="001C5A84">
        <w:rPr>
          <w:rFonts w:ascii="Calibri" w:hAnsi="Calibri" w:cs="Calibri"/>
          <w:b/>
          <w:sz w:val="22"/>
          <w:szCs w:val="22"/>
        </w:rPr>
        <w:t>GRANTORS</w:t>
      </w:r>
    </w:p>
    <w:p w14:paraId="18A88B80" w14:textId="77777777" w:rsidR="00B10AC0" w:rsidRPr="006D1241" w:rsidRDefault="006D1241" w:rsidP="001C5A84">
      <w:pPr>
        <w:rPr>
          <w:rFonts w:ascii="Calibri" w:hAnsi="Calibri" w:cs="Calibri"/>
          <w:sz w:val="22"/>
          <w:szCs w:val="22"/>
        </w:rPr>
      </w:pPr>
      <w:r w:rsidRPr="006D1241">
        <w:rPr>
          <w:rFonts w:ascii="Calibri" w:hAnsi="Calibri" w:cs="Calibri"/>
          <w:sz w:val="22"/>
          <w:szCs w:val="22"/>
        </w:rPr>
        <w:t>{</w:t>
      </w:r>
      <w:r w:rsidR="00B10AC0" w:rsidRPr="006D1241">
        <w:rPr>
          <w:rFonts w:ascii="Calibri" w:hAnsi="Calibri" w:cs="Calibri"/>
          <w:sz w:val="22"/>
          <w:szCs w:val="22"/>
        </w:rPr>
        <w:t>INSERT signature blocks and appropriate acknowledgements for all grantors</w:t>
      </w:r>
      <w:r w:rsidR="006B7C53" w:rsidRPr="006D1241">
        <w:rPr>
          <w:rFonts w:ascii="Calibri" w:hAnsi="Calibri" w:cs="Calibri"/>
          <w:sz w:val="22"/>
          <w:szCs w:val="22"/>
        </w:rPr>
        <w:t>.</w:t>
      </w:r>
      <w:r w:rsidR="001C5A84" w:rsidRPr="006D1241">
        <w:rPr>
          <w:rFonts w:ascii="Calibri" w:hAnsi="Calibri" w:cs="Calibri"/>
          <w:sz w:val="22"/>
          <w:szCs w:val="22"/>
        </w:rPr>
        <w:t xml:space="preserve"> </w:t>
      </w:r>
      <w:r w:rsidR="006B7C53" w:rsidRPr="006D1241">
        <w:rPr>
          <w:rFonts w:ascii="Calibri" w:hAnsi="Calibri" w:cs="Calibri"/>
          <w:sz w:val="22"/>
          <w:szCs w:val="22"/>
        </w:rPr>
        <w:t>Each signatur</w:t>
      </w:r>
      <w:r w:rsidRPr="006D1241">
        <w:rPr>
          <w:rFonts w:ascii="Calibri" w:hAnsi="Calibri" w:cs="Calibri"/>
          <w:sz w:val="22"/>
          <w:szCs w:val="22"/>
        </w:rPr>
        <w:t>e must be separately notarized.}</w:t>
      </w:r>
    </w:p>
    <w:p w14:paraId="14FC7DE7" w14:textId="77777777" w:rsidR="00B10AC0" w:rsidRPr="001C5A84" w:rsidRDefault="00B10AC0" w:rsidP="001C5A84">
      <w:pPr>
        <w:rPr>
          <w:rFonts w:ascii="Calibri" w:hAnsi="Calibri" w:cs="Calibri"/>
          <w:sz w:val="22"/>
          <w:szCs w:val="22"/>
        </w:rPr>
      </w:pPr>
    </w:p>
    <w:p w14:paraId="3576B693" w14:textId="77777777" w:rsidR="00B10AC0" w:rsidRPr="001C5A84" w:rsidRDefault="00B10AC0" w:rsidP="001C5A84">
      <w:pPr>
        <w:rPr>
          <w:rFonts w:ascii="Calibri" w:hAnsi="Calibri" w:cs="Calibri"/>
          <w:sz w:val="22"/>
          <w:szCs w:val="22"/>
        </w:rPr>
      </w:pPr>
    </w:p>
    <w:p w14:paraId="2646ECF6" w14:textId="77777777" w:rsidR="00B10AC0" w:rsidRPr="001C5A84" w:rsidRDefault="00B10AC0" w:rsidP="001C5A84">
      <w:pPr>
        <w:rPr>
          <w:rFonts w:ascii="Calibri" w:hAnsi="Calibri" w:cs="Calibri"/>
          <w:i/>
          <w:sz w:val="22"/>
          <w:szCs w:val="22"/>
        </w:rPr>
      </w:pPr>
      <w:r w:rsidRPr="001C5A84">
        <w:rPr>
          <w:rFonts w:ascii="Calibri" w:hAnsi="Calibri" w:cs="Calibri"/>
          <w:b/>
          <w:sz w:val="22"/>
          <w:szCs w:val="22"/>
        </w:rPr>
        <w:t>HOLDERS:</w:t>
      </w:r>
      <w:r w:rsidR="001C5A84">
        <w:rPr>
          <w:rFonts w:ascii="Calibri" w:hAnsi="Calibri" w:cs="Calibri"/>
          <w:b/>
          <w:sz w:val="22"/>
          <w:szCs w:val="22"/>
        </w:rPr>
        <w:t xml:space="preserve"> </w:t>
      </w:r>
    </w:p>
    <w:p w14:paraId="09FD5EC1" w14:textId="77777777" w:rsidR="00B10AC0" w:rsidRPr="006D1241" w:rsidRDefault="006D1241" w:rsidP="001C5A84">
      <w:pPr>
        <w:rPr>
          <w:rFonts w:ascii="Calibri" w:hAnsi="Calibri" w:cs="Calibri"/>
          <w:sz w:val="22"/>
          <w:szCs w:val="22"/>
        </w:rPr>
      </w:pPr>
      <w:r w:rsidRPr="006D1241">
        <w:rPr>
          <w:rFonts w:ascii="Calibri" w:hAnsi="Calibri" w:cs="Calibri"/>
          <w:sz w:val="22"/>
          <w:szCs w:val="22"/>
        </w:rPr>
        <w:t>{</w:t>
      </w:r>
      <w:r w:rsidR="00B10AC0" w:rsidRPr="006D1241">
        <w:rPr>
          <w:rFonts w:ascii="Calibri" w:hAnsi="Calibri" w:cs="Calibri"/>
          <w:sz w:val="22"/>
          <w:szCs w:val="22"/>
        </w:rPr>
        <w:t>INSERT signature blocks and appropriate acknowledgements for all holders</w:t>
      </w:r>
      <w:r w:rsidR="006B7C53" w:rsidRPr="006D1241">
        <w:rPr>
          <w:rFonts w:ascii="Calibri" w:hAnsi="Calibri" w:cs="Calibri"/>
          <w:sz w:val="22"/>
          <w:szCs w:val="22"/>
        </w:rPr>
        <w:t>.</w:t>
      </w:r>
      <w:r w:rsidR="001C5A84" w:rsidRPr="006D1241">
        <w:rPr>
          <w:rFonts w:ascii="Calibri" w:hAnsi="Calibri" w:cs="Calibri"/>
          <w:sz w:val="22"/>
          <w:szCs w:val="22"/>
        </w:rPr>
        <w:t xml:space="preserve"> </w:t>
      </w:r>
      <w:r w:rsidR="006B7C53" w:rsidRPr="006D1241">
        <w:rPr>
          <w:rFonts w:ascii="Calibri" w:hAnsi="Calibri" w:cs="Calibri"/>
          <w:sz w:val="22"/>
          <w:szCs w:val="22"/>
        </w:rPr>
        <w:t>Each signature must be separately notarized.</w:t>
      </w:r>
      <w:r w:rsidRPr="006D1241">
        <w:rPr>
          <w:rFonts w:ascii="Calibri" w:hAnsi="Calibri" w:cs="Calibri"/>
          <w:sz w:val="22"/>
          <w:szCs w:val="22"/>
        </w:rPr>
        <w:t>}</w:t>
      </w:r>
    </w:p>
    <w:p w14:paraId="5828CD3B" w14:textId="77777777" w:rsidR="00B10AC0" w:rsidRPr="006D1241" w:rsidRDefault="00B10AC0" w:rsidP="001C5A84">
      <w:pPr>
        <w:rPr>
          <w:rFonts w:ascii="Calibri" w:hAnsi="Calibri" w:cs="Calibri"/>
          <w:sz w:val="22"/>
          <w:szCs w:val="22"/>
        </w:rPr>
      </w:pPr>
    </w:p>
    <w:p w14:paraId="30563656" w14:textId="77777777" w:rsidR="00B10AC0" w:rsidRPr="006D1241" w:rsidRDefault="00B10AC0" w:rsidP="001C5A84">
      <w:pPr>
        <w:rPr>
          <w:rFonts w:ascii="Calibri" w:hAnsi="Calibri" w:cs="Calibri"/>
          <w:sz w:val="22"/>
          <w:szCs w:val="22"/>
        </w:rPr>
      </w:pPr>
    </w:p>
    <w:p w14:paraId="766F5C47" w14:textId="77777777" w:rsidR="00B10AC0" w:rsidRPr="001C5A84" w:rsidRDefault="00B10AC0" w:rsidP="001C5A84">
      <w:pPr>
        <w:rPr>
          <w:rFonts w:ascii="Calibri" w:hAnsi="Calibri" w:cs="Calibri"/>
          <w:b/>
          <w:sz w:val="22"/>
          <w:szCs w:val="22"/>
        </w:rPr>
      </w:pPr>
      <w:r w:rsidRPr="001C5A84">
        <w:rPr>
          <w:rFonts w:ascii="Calibri" w:hAnsi="Calibri" w:cs="Calibri"/>
          <w:b/>
          <w:sz w:val="22"/>
          <w:szCs w:val="22"/>
        </w:rPr>
        <w:t>AGENCY:</w:t>
      </w:r>
    </w:p>
    <w:p w14:paraId="2934043C" w14:textId="77777777" w:rsidR="00B10AC0" w:rsidRPr="006D1241" w:rsidRDefault="00B10AC0" w:rsidP="001C5A84">
      <w:pPr>
        <w:rPr>
          <w:rFonts w:ascii="Calibri" w:hAnsi="Calibri" w:cs="Calibri"/>
          <w:sz w:val="22"/>
          <w:szCs w:val="22"/>
        </w:rPr>
      </w:pPr>
    </w:p>
    <w:tbl>
      <w:tblPr>
        <w:tblW w:w="0" w:type="auto"/>
        <w:tblLook w:val="04A0" w:firstRow="1" w:lastRow="0" w:firstColumn="1" w:lastColumn="0" w:noHBand="0" w:noVBand="1"/>
      </w:tblPr>
      <w:tblGrid>
        <w:gridCol w:w="4320"/>
        <w:gridCol w:w="1248"/>
        <w:gridCol w:w="795"/>
        <w:gridCol w:w="891"/>
        <w:gridCol w:w="1934"/>
        <w:gridCol w:w="800"/>
        <w:gridCol w:w="812"/>
      </w:tblGrid>
      <w:tr w:rsidR="006D1241" w:rsidRPr="004D1821" w14:paraId="5B157E62" w14:textId="77777777" w:rsidTr="004D1821">
        <w:trPr>
          <w:trHeight w:val="346"/>
        </w:trPr>
        <w:tc>
          <w:tcPr>
            <w:tcW w:w="4428" w:type="dxa"/>
            <w:tcBorders>
              <w:bottom w:val="single" w:sz="4" w:space="0" w:color="auto"/>
            </w:tcBorders>
            <w:shd w:val="clear" w:color="auto" w:fill="auto"/>
            <w:vAlign w:val="bottom"/>
          </w:tcPr>
          <w:p w14:paraId="4B932FC3" w14:textId="77777777" w:rsidR="006D1241" w:rsidRPr="004D1821" w:rsidRDefault="006D1241" w:rsidP="006D1241">
            <w:pPr>
              <w:rPr>
                <w:rFonts w:ascii="Calibri" w:hAnsi="Calibri" w:cs="Calibri"/>
                <w:sz w:val="22"/>
                <w:szCs w:val="22"/>
              </w:rPr>
            </w:pPr>
          </w:p>
        </w:tc>
        <w:tc>
          <w:tcPr>
            <w:tcW w:w="1260" w:type="dxa"/>
            <w:shd w:val="clear" w:color="auto" w:fill="auto"/>
            <w:vAlign w:val="bottom"/>
          </w:tcPr>
          <w:p w14:paraId="689C2DFE" w14:textId="77777777" w:rsidR="006D1241" w:rsidRPr="004D1821" w:rsidRDefault="006D1241" w:rsidP="006D1241">
            <w:pPr>
              <w:rPr>
                <w:rFonts w:ascii="Calibri" w:hAnsi="Calibri" w:cs="Calibri"/>
                <w:sz w:val="22"/>
                <w:szCs w:val="22"/>
              </w:rPr>
            </w:pPr>
            <w:r w:rsidRPr="004D1821">
              <w:rPr>
                <w:rFonts w:ascii="Calibri" w:hAnsi="Calibri" w:cs="Calibri"/>
                <w:sz w:val="22"/>
                <w:szCs w:val="22"/>
              </w:rPr>
              <w:t>Signed this</w:t>
            </w:r>
          </w:p>
        </w:tc>
        <w:tc>
          <w:tcPr>
            <w:tcW w:w="810" w:type="dxa"/>
            <w:tcBorders>
              <w:bottom w:val="single" w:sz="4" w:space="0" w:color="auto"/>
            </w:tcBorders>
            <w:shd w:val="clear" w:color="auto" w:fill="auto"/>
            <w:vAlign w:val="bottom"/>
          </w:tcPr>
          <w:p w14:paraId="4A9D6787" w14:textId="77777777" w:rsidR="006D1241" w:rsidRPr="004D1821" w:rsidRDefault="006D1241" w:rsidP="006D1241">
            <w:pPr>
              <w:rPr>
                <w:rFonts w:ascii="Calibri" w:hAnsi="Calibri" w:cs="Calibri"/>
                <w:sz w:val="22"/>
                <w:szCs w:val="22"/>
              </w:rPr>
            </w:pPr>
          </w:p>
        </w:tc>
        <w:tc>
          <w:tcPr>
            <w:tcW w:w="900" w:type="dxa"/>
            <w:shd w:val="clear" w:color="auto" w:fill="auto"/>
            <w:vAlign w:val="bottom"/>
          </w:tcPr>
          <w:p w14:paraId="1399825C" w14:textId="77777777" w:rsidR="006D1241" w:rsidRPr="004D1821" w:rsidRDefault="006D1241" w:rsidP="006D1241">
            <w:pPr>
              <w:rPr>
                <w:rFonts w:ascii="Calibri" w:hAnsi="Calibri" w:cs="Calibri"/>
                <w:sz w:val="22"/>
                <w:szCs w:val="22"/>
              </w:rPr>
            </w:pPr>
            <w:r w:rsidRPr="004D1821">
              <w:rPr>
                <w:rFonts w:ascii="Calibri" w:hAnsi="Calibri" w:cs="Calibri"/>
                <w:sz w:val="22"/>
                <w:szCs w:val="22"/>
              </w:rPr>
              <w:t>day of</w:t>
            </w:r>
          </w:p>
        </w:tc>
        <w:tc>
          <w:tcPr>
            <w:tcW w:w="1980" w:type="dxa"/>
            <w:tcBorders>
              <w:bottom w:val="single" w:sz="4" w:space="0" w:color="auto"/>
            </w:tcBorders>
            <w:shd w:val="clear" w:color="auto" w:fill="auto"/>
            <w:vAlign w:val="bottom"/>
          </w:tcPr>
          <w:p w14:paraId="032AAE82" w14:textId="77777777" w:rsidR="006D1241" w:rsidRPr="004D1821" w:rsidRDefault="006D1241" w:rsidP="006D1241">
            <w:pPr>
              <w:rPr>
                <w:rFonts w:ascii="Calibri" w:hAnsi="Calibri" w:cs="Calibri"/>
                <w:sz w:val="22"/>
                <w:szCs w:val="22"/>
              </w:rPr>
            </w:pPr>
          </w:p>
        </w:tc>
        <w:tc>
          <w:tcPr>
            <w:tcW w:w="810" w:type="dxa"/>
            <w:shd w:val="clear" w:color="auto" w:fill="auto"/>
            <w:vAlign w:val="bottom"/>
          </w:tcPr>
          <w:p w14:paraId="177575B7" w14:textId="77777777" w:rsidR="006D1241" w:rsidRPr="004D1821" w:rsidRDefault="006D1241" w:rsidP="006D1241">
            <w:pPr>
              <w:rPr>
                <w:rFonts w:ascii="Calibri" w:hAnsi="Calibri" w:cs="Calibri"/>
                <w:sz w:val="22"/>
                <w:szCs w:val="22"/>
              </w:rPr>
            </w:pPr>
            <w:r w:rsidRPr="004D1821">
              <w:rPr>
                <w:rFonts w:ascii="Calibri" w:hAnsi="Calibri" w:cs="Calibri"/>
                <w:sz w:val="22"/>
                <w:szCs w:val="22"/>
              </w:rPr>
              <w:t>, 20</w:t>
            </w:r>
          </w:p>
        </w:tc>
        <w:tc>
          <w:tcPr>
            <w:tcW w:w="828" w:type="dxa"/>
            <w:tcBorders>
              <w:bottom w:val="single" w:sz="4" w:space="0" w:color="auto"/>
            </w:tcBorders>
            <w:shd w:val="clear" w:color="auto" w:fill="auto"/>
            <w:vAlign w:val="bottom"/>
          </w:tcPr>
          <w:p w14:paraId="1031A1B6" w14:textId="77777777" w:rsidR="006D1241" w:rsidRPr="004D1821" w:rsidRDefault="006D1241" w:rsidP="006D1241">
            <w:pPr>
              <w:rPr>
                <w:rFonts w:ascii="Calibri" w:hAnsi="Calibri" w:cs="Calibri"/>
                <w:sz w:val="22"/>
                <w:szCs w:val="22"/>
              </w:rPr>
            </w:pPr>
          </w:p>
        </w:tc>
      </w:tr>
    </w:tbl>
    <w:p w14:paraId="629E6970" w14:textId="3220DAC1" w:rsidR="006D1241" w:rsidRPr="001C5A84" w:rsidRDefault="00A67236" w:rsidP="006D1241">
      <w:pPr>
        <w:rPr>
          <w:rFonts w:ascii="Calibri" w:hAnsi="Calibri" w:cs="Calibri"/>
          <w:sz w:val="22"/>
          <w:szCs w:val="22"/>
        </w:rPr>
      </w:pPr>
      <w:r>
        <w:rPr>
          <w:rFonts w:ascii="Calibri" w:hAnsi="Calibri" w:cs="Calibri"/>
          <w:sz w:val="22"/>
          <w:szCs w:val="22"/>
        </w:rPr>
        <w:t>Kayla Lyon</w:t>
      </w:r>
    </w:p>
    <w:p w14:paraId="723FE6D8" w14:textId="3174DEED" w:rsidR="006D1241" w:rsidRPr="001C5A84" w:rsidRDefault="006D1241" w:rsidP="006D1241">
      <w:pPr>
        <w:rPr>
          <w:rFonts w:ascii="Calibri" w:hAnsi="Calibri" w:cs="Calibri"/>
          <w:sz w:val="22"/>
          <w:szCs w:val="22"/>
        </w:rPr>
      </w:pPr>
      <w:r w:rsidRPr="001C5A84">
        <w:rPr>
          <w:rFonts w:ascii="Calibri" w:hAnsi="Calibri" w:cs="Calibri"/>
          <w:sz w:val="22"/>
          <w:szCs w:val="22"/>
        </w:rPr>
        <w:t>Director, Iowa Department of Natural Resources</w:t>
      </w:r>
    </w:p>
    <w:p w14:paraId="1887E1A9" w14:textId="77777777" w:rsidR="006D1241" w:rsidRPr="006D1241" w:rsidRDefault="006D1241" w:rsidP="001C5A84">
      <w:pPr>
        <w:rPr>
          <w:rFonts w:ascii="Calibri" w:hAnsi="Calibri" w:cs="Calibri"/>
          <w:sz w:val="22"/>
          <w:szCs w:val="22"/>
        </w:rPr>
      </w:pPr>
    </w:p>
    <w:p w14:paraId="2FE8C72B" w14:textId="77777777" w:rsidR="00B10AC0" w:rsidRDefault="00B10AC0" w:rsidP="001C5A84">
      <w:pPr>
        <w:rPr>
          <w:rFonts w:ascii="Calibri" w:hAnsi="Calibri" w:cs="Calibri"/>
          <w:sz w:val="22"/>
          <w:szCs w:val="22"/>
        </w:rPr>
      </w:pPr>
    </w:p>
    <w:tbl>
      <w:tblPr>
        <w:tblW w:w="0" w:type="auto"/>
        <w:tblLook w:val="04A0" w:firstRow="1" w:lastRow="0" w:firstColumn="1" w:lastColumn="0" w:noHBand="0" w:noVBand="1"/>
      </w:tblPr>
      <w:tblGrid>
        <w:gridCol w:w="1003"/>
        <w:gridCol w:w="177"/>
        <w:gridCol w:w="615"/>
        <w:gridCol w:w="802"/>
        <w:gridCol w:w="349"/>
        <w:gridCol w:w="1584"/>
        <w:gridCol w:w="112"/>
        <w:gridCol w:w="427"/>
        <w:gridCol w:w="792"/>
        <w:gridCol w:w="328"/>
        <w:gridCol w:w="1538"/>
        <w:gridCol w:w="1537"/>
        <w:gridCol w:w="1536"/>
      </w:tblGrid>
      <w:tr w:rsidR="006D1241" w:rsidRPr="004D1821" w14:paraId="3E309AC6" w14:textId="77777777" w:rsidTr="004D1821">
        <w:trPr>
          <w:trHeight w:val="346"/>
        </w:trPr>
        <w:tc>
          <w:tcPr>
            <w:tcW w:w="1188" w:type="dxa"/>
            <w:gridSpan w:val="2"/>
            <w:shd w:val="clear" w:color="auto" w:fill="auto"/>
            <w:vAlign w:val="bottom"/>
          </w:tcPr>
          <w:p w14:paraId="102D8DFF" w14:textId="77777777" w:rsidR="006D1241" w:rsidRPr="004D1821" w:rsidRDefault="006D1241" w:rsidP="006D1241">
            <w:pPr>
              <w:rPr>
                <w:rFonts w:ascii="Calibri" w:hAnsi="Calibri" w:cs="Calibri"/>
                <w:sz w:val="22"/>
                <w:szCs w:val="22"/>
              </w:rPr>
            </w:pPr>
            <w:r w:rsidRPr="004D1821">
              <w:rPr>
                <w:rFonts w:ascii="Calibri" w:hAnsi="Calibri" w:cs="Calibri"/>
                <w:sz w:val="22"/>
                <w:szCs w:val="22"/>
              </w:rPr>
              <w:t>State of</w:t>
            </w:r>
          </w:p>
        </w:tc>
        <w:tc>
          <w:tcPr>
            <w:tcW w:w="1800" w:type="dxa"/>
            <w:gridSpan w:val="3"/>
            <w:tcBorders>
              <w:bottom w:val="single" w:sz="4" w:space="0" w:color="auto"/>
            </w:tcBorders>
            <w:shd w:val="clear" w:color="auto" w:fill="auto"/>
            <w:vAlign w:val="bottom"/>
          </w:tcPr>
          <w:p w14:paraId="3EAD2D27" w14:textId="77777777" w:rsidR="006D1241" w:rsidRPr="004D1821" w:rsidRDefault="006D1241" w:rsidP="006D1241">
            <w:pPr>
              <w:rPr>
                <w:rFonts w:ascii="Calibri" w:hAnsi="Calibri" w:cs="Calibri"/>
                <w:sz w:val="22"/>
                <w:szCs w:val="22"/>
              </w:rPr>
            </w:pPr>
          </w:p>
        </w:tc>
        <w:tc>
          <w:tcPr>
            <w:tcW w:w="1732" w:type="dxa"/>
            <w:gridSpan w:val="2"/>
            <w:vMerge w:val="restart"/>
            <w:shd w:val="clear" w:color="auto" w:fill="auto"/>
            <w:vAlign w:val="bottom"/>
          </w:tcPr>
          <w:p w14:paraId="14AA0FE1" w14:textId="77777777" w:rsidR="006D1241" w:rsidRPr="004D1821" w:rsidRDefault="006D1241" w:rsidP="006D1241">
            <w:pPr>
              <w:rPr>
                <w:rFonts w:ascii="Calibri" w:hAnsi="Calibri" w:cs="Calibri"/>
                <w:sz w:val="22"/>
                <w:szCs w:val="22"/>
              </w:rPr>
            </w:pPr>
            <w:r w:rsidRPr="004D1821">
              <w:rPr>
                <w:rFonts w:ascii="Calibri" w:hAnsi="Calibri" w:cs="Calibri"/>
                <w:sz w:val="48"/>
                <w:szCs w:val="22"/>
              </w:rPr>
              <w:t>§</w:t>
            </w:r>
          </w:p>
        </w:tc>
        <w:tc>
          <w:tcPr>
            <w:tcW w:w="1574" w:type="dxa"/>
            <w:gridSpan w:val="3"/>
            <w:shd w:val="clear" w:color="auto" w:fill="auto"/>
            <w:vAlign w:val="bottom"/>
          </w:tcPr>
          <w:p w14:paraId="5B2FF4FE" w14:textId="77777777" w:rsidR="006D1241" w:rsidRPr="004D1821" w:rsidRDefault="006D1241" w:rsidP="006D1241">
            <w:pPr>
              <w:rPr>
                <w:rFonts w:ascii="Calibri" w:hAnsi="Calibri" w:cs="Calibri"/>
                <w:sz w:val="22"/>
                <w:szCs w:val="22"/>
              </w:rPr>
            </w:pPr>
          </w:p>
        </w:tc>
        <w:tc>
          <w:tcPr>
            <w:tcW w:w="1574" w:type="dxa"/>
            <w:shd w:val="clear" w:color="auto" w:fill="auto"/>
            <w:vAlign w:val="bottom"/>
          </w:tcPr>
          <w:p w14:paraId="59D68E56" w14:textId="77777777" w:rsidR="006D1241" w:rsidRPr="004D1821" w:rsidRDefault="006D1241" w:rsidP="006D1241">
            <w:pPr>
              <w:rPr>
                <w:rFonts w:ascii="Calibri" w:hAnsi="Calibri" w:cs="Calibri"/>
                <w:sz w:val="22"/>
                <w:szCs w:val="22"/>
              </w:rPr>
            </w:pPr>
          </w:p>
        </w:tc>
        <w:tc>
          <w:tcPr>
            <w:tcW w:w="1574" w:type="dxa"/>
            <w:shd w:val="clear" w:color="auto" w:fill="auto"/>
            <w:vAlign w:val="bottom"/>
          </w:tcPr>
          <w:p w14:paraId="171F5FD2" w14:textId="77777777" w:rsidR="006D1241" w:rsidRPr="004D1821" w:rsidRDefault="006D1241" w:rsidP="006D1241">
            <w:pPr>
              <w:rPr>
                <w:rFonts w:ascii="Calibri" w:hAnsi="Calibri" w:cs="Calibri"/>
                <w:sz w:val="22"/>
                <w:szCs w:val="22"/>
              </w:rPr>
            </w:pPr>
          </w:p>
        </w:tc>
        <w:tc>
          <w:tcPr>
            <w:tcW w:w="1574" w:type="dxa"/>
            <w:shd w:val="clear" w:color="auto" w:fill="auto"/>
            <w:vAlign w:val="bottom"/>
          </w:tcPr>
          <w:p w14:paraId="29ABC851" w14:textId="77777777" w:rsidR="006D1241" w:rsidRPr="004D1821" w:rsidRDefault="006D1241" w:rsidP="006D1241">
            <w:pPr>
              <w:rPr>
                <w:rFonts w:ascii="Calibri" w:hAnsi="Calibri" w:cs="Calibri"/>
                <w:sz w:val="22"/>
                <w:szCs w:val="22"/>
              </w:rPr>
            </w:pPr>
          </w:p>
        </w:tc>
      </w:tr>
      <w:tr w:rsidR="006D1241" w:rsidRPr="004D1821" w14:paraId="775CE0CA" w14:textId="77777777" w:rsidTr="004D1821">
        <w:trPr>
          <w:trHeight w:val="346"/>
        </w:trPr>
        <w:tc>
          <w:tcPr>
            <w:tcW w:w="1188" w:type="dxa"/>
            <w:gridSpan w:val="2"/>
            <w:shd w:val="clear" w:color="auto" w:fill="auto"/>
            <w:vAlign w:val="bottom"/>
          </w:tcPr>
          <w:p w14:paraId="69AE857A" w14:textId="77777777" w:rsidR="006D1241" w:rsidRPr="004D1821" w:rsidRDefault="006D1241" w:rsidP="006D1241">
            <w:pPr>
              <w:rPr>
                <w:rFonts w:ascii="Calibri" w:hAnsi="Calibri" w:cs="Calibri"/>
                <w:sz w:val="22"/>
                <w:szCs w:val="22"/>
              </w:rPr>
            </w:pPr>
            <w:r w:rsidRPr="004D1821">
              <w:rPr>
                <w:rFonts w:ascii="Calibri" w:hAnsi="Calibri" w:cs="Calibri"/>
                <w:sz w:val="22"/>
                <w:szCs w:val="22"/>
              </w:rPr>
              <w:t>County of</w:t>
            </w:r>
          </w:p>
        </w:tc>
        <w:tc>
          <w:tcPr>
            <w:tcW w:w="1800" w:type="dxa"/>
            <w:gridSpan w:val="3"/>
            <w:tcBorders>
              <w:top w:val="single" w:sz="4" w:space="0" w:color="auto"/>
              <w:bottom w:val="single" w:sz="4" w:space="0" w:color="auto"/>
            </w:tcBorders>
            <w:shd w:val="clear" w:color="auto" w:fill="auto"/>
            <w:vAlign w:val="bottom"/>
          </w:tcPr>
          <w:p w14:paraId="67439A92" w14:textId="77777777" w:rsidR="006D1241" w:rsidRPr="004D1821" w:rsidRDefault="006D1241" w:rsidP="006D1241">
            <w:pPr>
              <w:rPr>
                <w:rFonts w:ascii="Calibri" w:hAnsi="Calibri" w:cs="Calibri"/>
                <w:sz w:val="22"/>
                <w:szCs w:val="22"/>
              </w:rPr>
            </w:pPr>
          </w:p>
        </w:tc>
        <w:tc>
          <w:tcPr>
            <w:tcW w:w="1732" w:type="dxa"/>
            <w:gridSpan w:val="2"/>
            <w:vMerge/>
            <w:shd w:val="clear" w:color="auto" w:fill="auto"/>
            <w:vAlign w:val="bottom"/>
          </w:tcPr>
          <w:p w14:paraId="278DB98B" w14:textId="77777777" w:rsidR="006D1241" w:rsidRPr="004D1821" w:rsidRDefault="006D1241" w:rsidP="006D1241">
            <w:pPr>
              <w:rPr>
                <w:rFonts w:ascii="Calibri" w:hAnsi="Calibri" w:cs="Calibri"/>
                <w:sz w:val="22"/>
                <w:szCs w:val="22"/>
              </w:rPr>
            </w:pPr>
          </w:p>
        </w:tc>
        <w:tc>
          <w:tcPr>
            <w:tcW w:w="1574" w:type="dxa"/>
            <w:gridSpan w:val="3"/>
            <w:shd w:val="clear" w:color="auto" w:fill="auto"/>
            <w:vAlign w:val="bottom"/>
          </w:tcPr>
          <w:p w14:paraId="0313CF8F" w14:textId="77777777" w:rsidR="006D1241" w:rsidRPr="004D1821" w:rsidRDefault="006D1241" w:rsidP="006D1241">
            <w:pPr>
              <w:rPr>
                <w:rFonts w:ascii="Calibri" w:hAnsi="Calibri" w:cs="Calibri"/>
                <w:sz w:val="22"/>
                <w:szCs w:val="22"/>
              </w:rPr>
            </w:pPr>
          </w:p>
        </w:tc>
        <w:tc>
          <w:tcPr>
            <w:tcW w:w="1574" w:type="dxa"/>
            <w:shd w:val="clear" w:color="auto" w:fill="auto"/>
            <w:vAlign w:val="bottom"/>
          </w:tcPr>
          <w:p w14:paraId="2A0E4E0F" w14:textId="77777777" w:rsidR="006D1241" w:rsidRPr="004D1821" w:rsidRDefault="006D1241" w:rsidP="006D1241">
            <w:pPr>
              <w:rPr>
                <w:rFonts w:ascii="Calibri" w:hAnsi="Calibri" w:cs="Calibri"/>
                <w:sz w:val="22"/>
                <w:szCs w:val="22"/>
              </w:rPr>
            </w:pPr>
          </w:p>
        </w:tc>
        <w:tc>
          <w:tcPr>
            <w:tcW w:w="1574" w:type="dxa"/>
            <w:shd w:val="clear" w:color="auto" w:fill="auto"/>
            <w:vAlign w:val="bottom"/>
          </w:tcPr>
          <w:p w14:paraId="01D55645" w14:textId="77777777" w:rsidR="006D1241" w:rsidRPr="004D1821" w:rsidRDefault="006D1241" w:rsidP="006D1241">
            <w:pPr>
              <w:rPr>
                <w:rFonts w:ascii="Calibri" w:hAnsi="Calibri" w:cs="Calibri"/>
                <w:sz w:val="22"/>
                <w:szCs w:val="22"/>
              </w:rPr>
            </w:pPr>
          </w:p>
        </w:tc>
        <w:tc>
          <w:tcPr>
            <w:tcW w:w="1574" w:type="dxa"/>
            <w:shd w:val="clear" w:color="auto" w:fill="auto"/>
            <w:vAlign w:val="bottom"/>
          </w:tcPr>
          <w:p w14:paraId="705B3DC0" w14:textId="77777777" w:rsidR="006D1241" w:rsidRPr="004D1821" w:rsidRDefault="006D1241" w:rsidP="006D1241">
            <w:pPr>
              <w:rPr>
                <w:rFonts w:ascii="Calibri" w:hAnsi="Calibri" w:cs="Calibri"/>
                <w:sz w:val="22"/>
                <w:szCs w:val="22"/>
              </w:rPr>
            </w:pPr>
          </w:p>
        </w:tc>
      </w:tr>
      <w:tr w:rsidR="006D1241" w:rsidRPr="004D1821" w14:paraId="4FBB795C" w14:textId="77777777" w:rsidTr="004D1821">
        <w:trPr>
          <w:trHeight w:val="346"/>
        </w:trPr>
        <w:tc>
          <w:tcPr>
            <w:tcW w:w="11016" w:type="dxa"/>
            <w:gridSpan w:val="13"/>
            <w:shd w:val="clear" w:color="auto" w:fill="auto"/>
            <w:vAlign w:val="bottom"/>
          </w:tcPr>
          <w:p w14:paraId="4128A7D5" w14:textId="77777777" w:rsidR="006D1241" w:rsidRPr="004D1821" w:rsidRDefault="006D1241" w:rsidP="006D1241">
            <w:pPr>
              <w:rPr>
                <w:rFonts w:ascii="Calibri" w:hAnsi="Calibri" w:cs="Calibri"/>
                <w:sz w:val="22"/>
                <w:szCs w:val="22"/>
              </w:rPr>
            </w:pPr>
          </w:p>
        </w:tc>
      </w:tr>
      <w:tr w:rsidR="006D1241" w:rsidRPr="004D1821" w14:paraId="21591AFB" w14:textId="77777777" w:rsidTr="004D1821">
        <w:trPr>
          <w:trHeight w:val="346"/>
        </w:trPr>
        <w:tc>
          <w:tcPr>
            <w:tcW w:w="1008" w:type="dxa"/>
            <w:shd w:val="clear" w:color="auto" w:fill="auto"/>
            <w:vAlign w:val="bottom"/>
          </w:tcPr>
          <w:p w14:paraId="662B963C" w14:textId="77777777" w:rsidR="006D1241" w:rsidRPr="004D1821" w:rsidRDefault="006D1241" w:rsidP="006D1241">
            <w:pPr>
              <w:rPr>
                <w:rFonts w:ascii="Calibri" w:hAnsi="Calibri" w:cs="Calibri"/>
                <w:sz w:val="22"/>
                <w:szCs w:val="22"/>
              </w:rPr>
            </w:pPr>
            <w:r w:rsidRPr="004D1821">
              <w:rPr>
                <w:rFonts w:ascii="Calibri" w:hAnsi="Calibri" w:cs="Calibri"/>
                <w:sz w:val="22"/>
                <w:szCs w:val="22"/>
              </w:rPr>
              <w:t>On this</w:t>
            </w:r>
          </w:p>
        </w:tc>
        <w:tc>
          <w:tcPr>
            <w:tcW w:w="810" w:type="dxa"/>
            <w:gridSpan w:val="2"/>
            <w:tcBorders>
              <w:bottom w:val="single" w:sz="4" w:space="0" w:color="auto"/>
            </w:tcBorders>
            <w:shd w:val="clear" w:color="auto" w:fill="auto"/>
            <w:vAlign w:val="bottom"/>
          </w:tcPr>
          <w:p w14:paraId="312F7781" w14:textId="77777777" w:rsidR="006D1241" w:rsidRPr="004D1821" w:rsidRDefault="006D1241" w:rsidP="006D1241">
            <w:pPr>
              <w:rPr>
                <w:rFonts w:ascii="Calibri" w:hAnsi="Calibri" w:cs="Calibri"/>
                <w:sz w:val="22"/>
                <w:szCs w:val="22"/>
              </w:rPr>
            </w:pPr>
          </w:p>
        </w:tc>
        <w:tc>
          <w:tcPr>
            <w:tcW w:w="810" w:type="dxa"/>
            <w:shd w:val="clear" w:color="auto" w:fill="auto"/>
            <w:vAlign w:val="bottom"/>
          </w:tcPr>
          <w:p w14:paraId="0508656F" w14:textId="77777777" w:rsidR="006D1241" w:rsidRPr="004D1821" w:rsidRDefault="006D1241" w:rsidP="006D1241">
            <w:pPr>
              <w:rPr>
                <w:rFonts w:ascii="Calibri" w:hAnsi="Calibri" w:cs="Calibri"/>
                <w:sz w:val="22"/>
                <w:szCs w:val="22"/>
              </w:rPr>
            </w:pPr>
            <w:r w:rsidRPr="004D1821">
              <w:rPr>
                <w:rFonts w:ascii="Calibri" w:hAnsi="Calibri" w:cs="Calibri"/>
                <w:sz w:val="22"/>
                <w:szCs w:val="22"/>
              </w:rPr>
              <w:t>day of</w:t>
            </w:r>
          </w:p>
        </w:tc>
        <w:tc>
          <w:tcPr>
            <w:tcW w:w="1980" w:type="dxa"/>
            <w:gridSpan w:val="2"/>
            <w:tcBorders>
              <w:bottom w:val="single" w:sz="4" w:space="0" w:color="auto"/>
            </w:tcBorders>
            <w:shd w:val="clear" w:color="auto" w:fill="auto"/>
            <w:vAlign w:val="bottom"/>
          </w:tcPr>
          <w:p w14:paraId="2E28176F" w14:textId="77777777" w:rsidR="006D1241" w:rsidRPr="004D1821" w:rsidRDefault="006D1241" w:rsidP="006D1241">
            <w:pPr>
              <w:rPr>
                <w:rFonts w:ascii="Calibri" w:hAnsi="Calibri" w:cs="Calibri"/>
                <w:sz w:val="22"/>
                <w:szCs w:val="22"/>
              </w:rPr>
            </w:pPr>
          </w:p>
        </w:tc>
        <w:tc>
          <w:tcPr>
            <w:tcW w:w="540" w:type="dxa"/>
            <w:gridSpan w:val="2"/>
            <w:shd w:val="clear" w:color="auto" w:fill="auto"/>
            <w:vAlign w:val="bottom"/>
          </w:tcPr>
          <w:p w14:paraId="5317DB6F" w14:textId="77777777" w:rsidR="006D1241" w:rsidRPr="004D1821" w:rsidRDefault="006D1241" w:rsidP="006D1241">
            <w:pPr>
              <w:rPr>
                <w:rFonts w:ascii="Calibri" w:hAnsi="Calibri" w:cs="Calibri"/>
                <w:sz w:val="22"/>
                <w:szCs w:val="22"/>
              </w:rPr>
            </w:pPr>
            <w:r w:rsidRPr="004D1821">
              <w:rPr>
                <w:rFonts w:ascii="Calibri" w:hAnsi="Calibri" w:cs="Calibri"/>
                <w:sz w:val="22"/>
                <w:szCs w:val="22"/>
              </w:rPr>
              <w:t>,20</w:t>
            </w:r>
          </w:p>
        </w:tc>
        <w:tc>
          <w:tcPr>
            <w:tcW w:w="810" w:type="dxa"/>
            <w:tcBorders>
              <w:bottom w:val="single" w:sz="4" w:space="0" w:color="auto"/>
            </w:tcBorders>
            <w:shd w:val="clear" w:color="auto" w:fill="auto"/>
            <w:vAlign w:val="bottom"/>
          </w:tcPr>
          <w:p w14:paraId="554A108F" w14:textId="77777777" w:rsidR="006D1241" w:rsidRPr="004D1821" w:rsidRDefault="006D1241" w:rsidP="006D1241">
            <w:pPr>
              <w:rPr>
                <w:rFonts w:ascii="Calibri" w:hAnsi="Calibri" w:cs="Calibri"/>
                <w:sz w:val="22"/>
                <w:szCs w:val="22"/>
              </w:rPr>
            </w:pPr>
          </w:p>
        </w:tc>
        <w:tc>
          <w:tcPr>
            <w:tcW w:w="5058" w:type="dxa"/>
            <w:gridSpan w:val="4"/>
            <w:shd w:val="clear" w:color="auto" w:fill="auto"/>
            <w:vAlign w:val="bottom"/>
          </w:tcPr>
          <w:p w14:paraId="156A129F" w14:textId="77777777" w:rsidR="006D1241" w:rsidRPr="004D1821" w:rsidRDefault="006D1241" w:rsidP="006D1241">
            <w:pPr>
              <w:rPr>
                <w:rFonts w:ascii="Calibri" w:hAnsi="Calibri" w:cs="Calibri"/>
                <w:sz w:val="22"/>
                <w:szCs w:val="22"/>
              </w:rPr>
            </w:pPr>
            <w:r w:rsidRPr="004D1821">
              <w:rPr>
                <w:rFonts w:ascii="Calibri" w:hAnsi="Calibri" w:cs="Calibri"/>
                <w:sz w:val="22"/>
                <w:szCs w:val="22"/>
              </w:rPr>
              <w:t>, before me</w:t>
            </w:r>
            <w:r w:rsidR="00364EAD" w:rsidRPr="004D1821">
              <w:rPr>
                <w:rFonts w:ascii="Calibri" w:hAnsi="Calibri" w:cs="Calibri"/>
                <w:sz w:val="22"/>
                <w:szCs w:val="22"/>
              </w:rPr>
              <w:t xml:space="preserve"> personally appeared</w:t>
            </w:r>
          </w:p>
        </w:tc>
      </w:tr>
      <w:tr w:rsidR="00364EAD" w:rsidRPr="004D1821" w14:paraId="5069F43A" w14:textId="77777777" w:rsidTr="004D1821">
        <w:trPr>
          <w:trHeight w:val="346"/>
        </w:trPr>
        <w:tc>
          <w:tcPr>
            <w:tcW w:w="4608" w:type="dxa"/>
            <w:gridSpan w:val="6"/>
            <w:tcBorders>
              <w:bottom w:val="single" w:sz="4" w:space="0" w:color="auto"/>
            </w:tcBorders>
            <w:shd w:val="clear" w:color="auto" w:fill="auto"/>
            <w:vAlign w:val="bottom"/>
          </w:tcPr>
          <w:p w14:paraId="726CD204" w14:textId="77777777" w:rsidR="00364EAD" w:rsidRPr="004D1821" w:rsidRDefault="00364EAD" w:rsidP="006D1241">
            <w:pPr>
              <w:rPr>
                <w:rFonts w:ascii="Calibri" w:hAnsi="Calibri" w:cs="Calibri"/>
                <w:sz w:val="22"/>
                <w:szCs w:val="22"/>
              </w:rPr>
            </w:pPr>
          </w:p>
        </w:tc>
        <w:tc>
          <w:tcPr>
            <w:tcW w:w="6408" w:type="dxa"/>
            <w:gridSpan w:val="7"/>
            <w:shd w:val="clear" w:color="auto" w:fill="auto"/>
            <w:vAlign w:val="bottom"/>
          </w:tcPr>
          <w:p w14:paraId="53C1E48E" w14:textId="77777777" w:rsidR="00364EAD" w:rsidRPr="004D1821" w:rsidRDefault="00364EAD" w:rsidP="006D1241">
            <w:pPr>
              <w:rPr>
                <w:rFonts w:ascii="Calibri" w:hAnsi="Calibri" w:cs="Calibri"/>
                <w:sz w:val="22"/>
                <w:szCs w:val="22"/>
              </w:rPr>
            </w:pPr>
            <w:r w:rsidRPr="004D1821">
              <w:rPr>
                <w:rFonts w:ascii="Calibri" w:hAnsi="Calibri" w:cs="Calibri"/>
                <w:sz w:val="22"/>
                <w:szCs w:val="22"/>
              </w:rPr>
              <w:t>, known to me to be the Acting Director of the Iowa Department of</w:t>
            </w:r>
          </w:p>
        </w:tc>
      </w:tr>
      <w:tr w:rsidR="00364EAD" w:rsidRPr="004D1821" w14:paraId="0C241A35" w14:textId="77777777" w:rsidTr="004D1821">
        <w:trPr>
          <w:trHeight w:val="346"/>
        </w:trPr>
        <w:tc>
          <w:tcPr>
            <w:tcW w:w="11016" w:type="dxa"/>
            <w:gridSpan w:val="13"/>
            <w:shd w:val="clear" w:color="auto" w:fill="auto"/>
            <w:vAlign w:val="bottom"/>
          </w:tcPr>
          <w:p w14:paraId="0BCB2A58" w14:textId="77777777" w:rsidR="00364EAD" w:rsidRPr="004D1821" w:rsidRDefault="00364EAD" w:rsidP="006D1241">
            <w:pPr>
              <w:rPr>
                <w:rFonts w:ascii="Calibri" w:hAnsi="Calibri" w:cs="Calibri"/>
                <w:sz w:val="22"/>
                <w:szCs w:val="22"/>
              </w:rPr>
            </w:pPr>
            <w:r w:rsidRPr="004D1821">
              <w:rPr>
                <w:rFonts w:ascii="Calibri" w:hAnsi="Calibri" w:cs="Calibri"/>
                <w:sz w:val="22"/>
                <w:szCs w:val="22"/>
              </w:rPr>
              <w:t>of Natural Resources or the lawful designee of the Director who executed the foregoing instrument, and acknowledge that this person executed the same as his/her/their voluntary act and deed.</w:t>
            </w:r>
          </w:p>
        </w:tc>
      </w:tr>
    </w:tbl>
    <w:p w14:paraId="600E2B7C" w14:textId="77777777" w:rsidR="006D1241" w:rsidRDefault="006D1241" w:rsidP="001C5A84">
      <w:pPr>
        <w:rPr>
          <w:rFonts w:ascii="Calibri" w:hAnsi="Calibri" w:cs="Calibri"/>
          <w:sz w:val="22"/>
          <w:szCs w:val="22"/>
        </w:rPr>
      </w:pPr>
    </w:p>
    <w:p w14:paraId="1AA711C9" w14:textId="77777777" w:rsidR="006D1241" w:rsidRDefault="006D1241" w:rsidP="001C5A84">
      <w:pPr>
        <w:rPr>
          <w:rFonts w:ascii="Calibri" w:hAnsi="Calibri" w:cs="Calibri"/>
          <w:sz w:val="22"/>
          <w:szCs w:val="22"/>
        </w:rPr>
      </w:pPr>
    </w:p>
    <w:tbl>
      <w:tblPr>
        <w:tblW w:w="0" w:type="auto"/>
        <w:tblLook w:val="04A0" w:firstRow="1" w:lastRow="0" w:firstColumn="1" w:lastColumn="0" w:noHBand="0" w:noVBand="1"/>
      </w:tblPr>
      <w:tblGrid>
        <w:gridCol w:w="4788"/>
      </w:tblGrid>
      <w:tr w:rsidR="00364EAD" w:rsidRPr="004D1821" w14:paraId="49E98D6B" w14:textId="77777777" w:rsidTr="004D1821">
        <w:trPr>
          <w:trHeight w:val="346"/>
        </w:trPr>
        <w:tc>
          <w:tcPr>
            <w:tcW w:w="4788" w:type="dxa"/>
            <w:tcBorders>
              <w:bottom w:val="single" w:sz="4" w:space="0" w:color="auto"/>
            </w:tcBorders>
            <w:shd w:val="clear" w:color="auto" w:fill="auto"/>
            <w:vAlign w:val="bottom"/>
          </w:tcPr>
          <w:p w14:paraId="1662086A" w14:textId="77777777" w:rsidR="00364EAD" w:rsidRPr="004D1821" w:rsidRDefault="00364EAD" w:rsidP="00364EAD">
            <w:pPr>
              <w:rPr>
                <w:rFonts w:ascii="Calibri" w:hAnsi="Calibri" w:cs="Calibri"/>
                <w:sz w:val="22"/>
                <w:szCs w:val="22"/>
              </w:rPr>
            </w:pPr>
          </w:p>
        </w:tc>
      </w:tr>
      <w:tr w:rsidR="00364EAD" w:rsidRPr="004D1821" w14:paraId="67D8B935" w14:textId="77777777" w:rsidTr="004D1821">
        <w:trPr>
          <w:trHeight w:val="346"/>
        </w:trPr>
        <w:tc>
          <w:tcPr>
            <w:tcW w:w="4788" w:type="dxa"/>
            <w:tcBorders>
              <w:top w:val="single" w:sz="4" w:space="0" w:color="auto"/>
            </w:tcBorders>
            <w:shd w:val="clear" w:color="auto" w:fill="auto"/>
            <w:vAlign w:val="bottom"/>
          </w:tcPr>
          <w:p w14:paraId="1FE32394" w14:textId="77777777" w:rsidR="00364EAD" w:rsidRPr="004D1821" w:rsidRDefault="00364EAD" w:rsidP="00364EAD">
            <w:pPr>
              <w:rPr>
                <w:rFonts w:ascii="Calibri" w:hAnsi="Calibri" w:cs="Calibri"/>
                <w:sz w:val="22"/>
                <w:szCs w:val="22"/>
              </w:rPr>
            </w:pPr>
            <w:r w:rsidRPr="004D1821">
              <w:rPr>
                <w:rFonts w:ascii="Calibri" w:hAnsi="Calibri" w:cs="Calibri"/>
                <w:sz w:val="22"/>
                <w:szCs w:val="22"/>
              </w:rPr>
              <w:t>Notary Public for State of Iowa</w:t>
            </w:r>
          </w:p>
        </w:tc>
      </w:tr>
    </w:tbl>
    <w:p w14:paraId="00461B4C" w14:textId="77777777" w:rsidR="00364EAD" w:rsidRDefault="00364EAD" w:rsidP="001C5A84">
      <w:pPr>
        <w:rPr>
          <w:rFonts w:ascii="Calibri" w:hAnsi="Calibri" w:cs="Calibri"/>
          <w:sz w:val="22"/>
          <w:szCs w:val="22"/>
        </w:rPr>
      </w:pPr>
    </w:p>
    <w:p w14:paraId="1C91DB73" w14:textId="77777777" w:rsidR="00364EAD" w:rsidRPr="001C5A84" w:rsidRDefault="00364EAD" w:rsidP="001C5A84">
      <w:pPr>
        <w:rPr>
          <w:rFonts w:ascii="Calibri" w:hAnsi="Calibri" w:cs="Calibri"/>
          <w:sz w:val="22"/>
          <w:szCs w:val="22"/>
        </w:rPr>
      </w:pPr>
    </w:p>
    <w:p w14:paraId="229C7E08" w14:textId="77777777" w:rsidR="00B10AC0" w:rsidRPr="001C5A84" w:rsidRDefault="00B10AC0" w:rsidP="001C5A84">
      <w:pPr>
        <w:rPr>
          <w:rFonts w:ascii="Calibri" w:hAnsi="Calibri" w:cs="Calibri"/>
          <w:sz w:val="22"/>
          <w:szCs w:val="22"/>
        </w:rPr>
      </w:pPr>
    </w:p>
    <w:p w14:paraId="689BC40F" w14:textId="77777777" w:rsidR="00B10AC0" w:rsidRPr="001C5A84" w:rsidRDefault="00B10AC0" w:rsidP="001C5A84">
      <w:pPr>
        <w:rPr>
          <w:rFonts w:ascii="Calibri" w:hAnsi="Calibri" w:cs="Calibri"/>
          <w:b/>
          <w:sz w:val="22"/>
          <w:szCs w:val="22"/>
        </w:rPr>
      </w:pPr>
      <w:r w:rsidRPr="001C5A84">
        <w:rPr>
          <w:rFonts w:ascii="Calibri" w:hAnsi="Calibri" w:cs="Calibri"/>
          <w:b/>
          <w:sz w:val="22"/>
          <w:szCs w:val="22"/>
        </w:rPr>
        <w:t>SUBORDINATED INTERESTS:</w:t>
      </w:r>
    </w:p>
    <w:p w14:paraId="3ABD5468" w14:textId="77777777" w:rsidR="00B10AC0" w:rsidRPr="00364EAD" w:rsidRDefault="00364EAD" w:rsidP="001C5A84">
      <w:pPr>
        <w:rPr>
          <w:rFonts w:ascii="Calibri" w:hAnsi="Calibri" w:cs="Calibri"/>
          <w:sz w:val="22"/>
          <w:szCs w:val="22"/>
        </w:rPr>
      </w:pPr>
      <w:r w:rsidRPr="00364EAD">
        <w:rPr>
          <w:rFonts w:ascii="Calibri" w:hAnsi="Calibri" w:cs="Calibri"/>
          <w:sz w:val="22"/>
          <w:szCs w:val="22"/>
        </w:rPr>
        <w:t>{</w:t>
      </w:r>
      <w:r w:rsidR="00B10AC0" w:rsidRPr="00364EAD">
        <w:rPr>
          <w:rFonts w:ascii="Calibri" w:hAnsi="Calibri" w:cs="Calibri"/>
          <w:sz w:val="22"/>
          <w:szCs w:val="22"/>
        </w:rPr>
        <w:t>INSERT signature blocks and appropriate acknowledgements for all subordinated interest</w:t>
      </w:r>
      <w:r w:rsidR="002A077D" w:rsidRPr="00364EAD">
        <w:rPr>
          <w:rFonts w:ascii="Calibri" w:hAnsi="Calibri" w:cs="Calibri"/>
          <w:sz w:val="22"/>
          <w:szCs w:val="22"/>
        </w:rPr>
        <w:t>s</w:t>
      </w:r>
      <w:r>
        <w:rPr>
          <w:rFonts w:ascii="Calibri" w:hAnsi="Calibri" w:cs="Calibri"/>
          <w:sz w:val="22"/>
          <w:szCs w:val="22"/>
        </w:rPr>
        <w:t xml:space="preserve"> - </w:t>
      </w:r>
      <w:r w:rsidR="002A077D" w:rsidRPr="00364EAD">
        <w:rPr>
          <w:rFonts w:ascii="Calibri" w:hAnsi="Calibri" w:cs="Calibri"/>
          <w:sz w:val="22"/>
          <w:szCs w:val="22"/>
        </w:rPr>
        <w:t>If none then strike this heading and section.</w:t>
      </w:r>
      <w:r w:rsidRPr="00364EAD">
        <w:rPr>
          <w:rFonts w:ascii="Calibri" w:hAnsi="Calibri" w:cs="Calibri"/>
          <w:sz w:val="22"/>
          <w:szCs w:val="22"/>
        </w:rPr>
        <w:t>}</w:t>
      </w:r>
    </w:p>
    <w:p w14:paraId="0C5BF546" w14:textId="77777777" w:rsidR="00B10AC0" w:rsidRPr="001C5A84" w:rsidRDefault="00AA3C88" w:rsidP="001C5A84">
      <w:pPr>
        <w:rPr>
          <w:rFonts w:ascii="Calibri" w:hAnsi="Calibri" w:cs="Calibri"/>
          <w:b/>
          <w:sz w:val="22"/>
          <w:szCs w:val="22"/>
        </w:rPr>
      </w:pPr>
      <w:r w:rsidRPr="001C5A84">
        <w:rPr>
          <w:rFonts w:ascii="Calibri" w:hAnsi="Calibri" w:cs="Calibri"/>
          <w:sz w:val="22"/>
          <w:szCs w:val="22"/>
        </w:rPr>
        <w:br w:type="page"/>
      </w:r>
      <w:r w:rsidRPr="001C5A84">
        <w:rPr>
          <w:rFonts w:ascii="Calibri" w:hAnsi="Calibri" w:cs="Calibri"/>
          <w:b/>
          <w:sz w:val="22"/>
          <w:szCs w:val="22"/>
        </w:rPr>
        <w:lastRenderedPageBreak/>
        <w:t>Exhibit A</w:t>
      </w:r>
    </w:p>
    <w:p w14:paraId="3EDD2997" w14:textId="77777777" w:rsidR="00AA3C88" w:rsidRPr="001C5A84" w:rsidRDefault="00AA3C88" w:rsidP="001C5A84">
      <w:pPr>
        <w:rPr>
          <w:rFonts w:ascii="Calibri" w:hAnsi="Calibri" w:cs="Calibri"/>
          <w:b/>
          <w:sz w:val="22"/>
          <w:szCs w:val="22"/>
        </w:rPr>
      </w:pPr>
      <w:r w:rsidRPr="001C5A84">
        <w:rPr>
          <w:rFonts w:ascii="Calibri" w:hAnsi="Calibri" w:cs="Calibri"/>
          <w:b/>
          <w:sz w:val="22"/>
          <w:szCs w:val="22"/>
        </w:rPr>
        <w:t>Plat Map</w:t>
      </w:r>
    </w:p>
    <w:p w14:paraId="4591514F" w14:textId="77777777" w:rsidR="00364EAD" w:rsidRDefault="00364EAD" w:rsidP="001C5A84">
      <w:pPr>
        <w:rPr>
          <w:rFonts w:ascii="Calibri" w:hAnsi="Calibri"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364EAD" w:rsidRPr="004D1821" w14:paraId="739DAE9F" w14:textId="77777777" w:rsidTr="00D22C3F">
        <w:trPr>
          <w:jc w:val="center"/>
        </w:trPr>
        <w:tc>
          <w:tcPr>
            <w:tcW w:w="8640" w:type="dxa"/>
            <w:shd w:val="clear" w:color="auto" w:fill="auto"/>
          </w:tcPr>
          <w:p w14:paraId="72E91A2A" w14:textId="77777777" w:rsidR="00364EAD" w:rsidRPr="004D1821" w:rsidRDefault="00364EAD" w:rsidP="004D1821">
            <w:pPr>
              <w:jc w:val="center"/>
              <w:rPr>
                <w:rFonts w:ascii="Calibri" w:hAnsi="Calibri" w:cs="Calibri"/>
                <w:b/>
                <w:sz w:val="22"/>
                <w:szCs w:val="22"/>
              </w:rPr>
            </w:pPr>
            <w:r w:rsidRPr="004D1821">
              <w:rPr>
                <w:rFonts w:ascii="Calibri" w:hAnsi="Calibri" w:cs="Calibri"/>
                <w:sz w:val="22"/>
                <w:highlight w:val="yellow"/>
              </w:rPr>
              <w:t>Provide map that exhibits the affected property and any restricted sub-areas as needed.</w:t>
            </w:r>
          </w:p>
        </w:tc>
      </w:tr>
    </w:tbl>
    <w:p w14:paraId="03410339" w14:textId="77777777" w:rsidR="00364EAD" w:rsidRDefault="00364EAD" w:rsidP="001C5A84">
      <w:pPr>
        <w:rPr>
          <w:rFonts w:ascii="Calibri" w:hAnsi="Calibri" w:cs="Calibri"/>
          <w:b/>
          <w:sz w:val="22"/>
          <w:szCs w:val="22"/>
        </w:rPr>
      </w:pPr>
    </w:p>
    <w:sectPr w:rsidR="00364EAD" w:rsidSect="001C5A84">
      <w:headerReference w:type="even" r:id="rId8"/>
      <w:headerReference w:type="firs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60CDD" w14:textId="77777777" w:rsidR="004D1821" w:rsidRDefault="004D1821" w:rsidP="009B7E22">
      <w:r>
        <w:separator/>
      </w:r>
    </w:p>
  </w:endnote>
  <w:endnote w:type="continuationSeparator" w:id="0">
    <w:p w14:paraId="63CFE53B" w14:textId="77777777" w:rsidR="004D1821" w:rsidRDefault="004D1821" w:rsidP="009B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A4AC9" w14:textId="77777777" w:rsidR="004D1821" w:rsidRDefault="004D1821" w:rsidP="009B7E22">
      <w:r>
        <w:separator/>
      </w:r>
    </w:p>
  </w:footnote>
  <w:footnote w:type="continuationSeparator" w:id="0">
    <w:p w14:paraId="4BEE4A65" w14:textId="77777777" w:rsidR="004D1821" w:rsidRDefault="004D1821" w:rsidP="009B7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DC39" w14:textId="77777777" w:rsidR="009B7E22" w:rsidRDefault="008E556C">
    <w:pPr>
      <w:pStyle w:val="Header"/>
    </w:pPr>
    <w:r>
      <w:rPr>
        <w:noProof/>
      </w:rPr>
      <w:pict w14:anchorId="2F973E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998938" o:spid="_x0000_s2050"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E887E" w14:textId="77777777" w:rsidR="009B7E22" w:rsidRDefault="008E556C">
    <w:pPr>
      <w:pStyle w:val="Header"/>
    </w:pPr>
    <w:r>
      <w:rPr>
        <w:noProof/>
      </w:rPr>
      <w:pict w14:anchorId="585018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998937" o:spid="_x0000_s2049"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466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5122BF"/>
    <w:multiLevelType w:val="hybridMultilevel"/>
    <w:tmpl w:val="7424E5BC"/>
    <w:lvl w:ilvl="0" w:tplc="BC0E0DF2">
      <w:start w:val="1"/>
      <w:numFmt w:val="lowerLetter"/>
      <w:lvlText w:val="%1."/>
      <w:lvlJc w:val="left"/>
      <w:pPr>
        <w:ind w:left="9720" w:hanging="360"/>
      </w:p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start w:val="1"/>
      <w:numFmt w:val="lowerLetter"/>
      <w:lvlText w:val="%5."/>
      <w:lvlJc w:val="left"/>
      <w:pPr>
        <w:ind w:left="12600" w:hanging="360"/>
      </w:pPr>
    </w:lvl>
    <w:lvl w:ilvl="5" w:tplc="0409001B">
      <w:start w:val="1"/>
      <w:numFmt w:val="lowerRoman"/>
      <w:lvlText w:val="%6."/>
      <w:lvlJc w:val="right"/>
      <w:pPr>
        <w:ind w:left="13320" w:hanging="180"/>
      </w:pPr>
    </w:lvl>
    <w:lvl w:ilvl="6" w:tplc="0409000F">
      <w:start w:val="1"/>
      <w:numFmt w:val="decimal"/>
      <w:lvlText w:val="%7."/>
      <w:lvlJc w:val="left"/>
      <w:pPr>
        <w:ind w:left="14040" w:hanging="360"/>
      </w:pPr>
    </w:lvl>
    <w:lvl w:ilvl="7" w:tplc="04090019">
      <w:start w:val="1"/>
      <w:numFmt w:val="lowerLetter"/>
      <w:lvlText w:val="%8."/>
      <w:lvlJc w:val="left"/>
      <w:pPr>
        <w:ind w:left="14760" w:hanging="360"/>
      </w:pPr>
    </w:lvl>
    <w:lvl w:ilvl="8" w:tplc="0409001B">
      <w:start w:val="1"/>
      <w:numFmt w:val="lowerRoman"/>
      <w:lvlText w:val="%9."/>
      <w:lvlJc w:val="right"/>
      <w:pPr>
        <w:ind w:left="15480" w:hanging="180"/>
      </w:pPr>
    </w:lvl>
  </w:abstractNum>
  <w:abstractNum w:abstractNumId="2" w15:restartNumberingAfterBreak="0">
    <w:nsid w:val="1D7712F1"/>
    <w:multiLevelType w:val="hybridMultilevel"/>
    <w:tmpl w:val="AC280A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780061"/>
    <w:multiLevelType w:val="hybridMultilevel"/>
    <w:tmpl w:val="9F5AC022"/>
    <w:lvl w:ilvl="0" w:tplc="BBECBDA6">
      <w:start w:val="1"/>
      <w:numFmt w:val="decimal"/>
      <w:lvlText w:val="%1."/>
      <w:lvlJc w:val="left"/>
      <w:pPr>
        <w:ind w:left="720" w:hanging="360"/>
      </w:pPr>
      <w:rPr>
        <w:b w:val="0"/>
        <w:i w:val="0"/>
      </w:rPr>
    </w:lvl>
    <w:lvl w:ilvl="1" w:tplc="8E70CF5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02E95"/>
    <w:multiLevelType w:val="hybridMultilevel"/>
    <w:tmpl w:val="97202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16359"/>
    <w:multiLevelType w:val="hybridMultilevel"/>
    <w:tmpl w:val="121861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F32F0"/>
    <w:multiLevelType w:val="hybridMultilevel"/>
    <w:tmpl w:val="B7A0F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577220"/>
    <w:multiLevelType w:val="hybridMultilevel"/>
    <w:tmpl w:val="F208C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8942C6"/>
    <w:multiLevelType w:val="hybridMultilevel"/>
    <w:tmpl w:val="3286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671984"/>
    <w:multiLevelType w:val="hybridMultilevel"/>
    <w:tmpl w:val="9C48E2F2"/>
    <w:lvl w:ilvl="0" w:tplc="04090019">
      <w:start w:val="1"/>
      <w:numFmt w:val="lowerLetter"/>
      <w:lvlText w:val="%1."/>
      <w:lvlJc w:val="left"/>
      <w:pPr>
        <w:ind w:left="720" w:hanging="360"/>
      </w:pPr>
    </w:lvl>
    <w:lvl w:ilvl="1" w:tplc="244E0F8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E06433"/>
    <w:multiLevelType w:val="hybridMultilevel"/>
    <w:tmpl w:val="09428AFA"/>
    <w:lvl w:ilvl="0" w:tplc="04090019">
      <w:start w:val="1"/>
      <w:numFmt w:val="lowerLetter"/>
      <w:lvlText w:val="%1."/>
      <w:lvlJc w:val="left"/>
      <w:pPr>
        <w:ind w:left="1440" w:hanging="360"/>
      </w:pPr>
    </w:lvl>
    <w:lvl w:ilvl="1" w:tplc="207CBA92">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7"/>
  </w:num>
  <w:num w:numId="3">
    <w:abstractNumId w:val="2"/>
  </w:num>
  <w:num w:numId="4">
    <w:abstractNumId w:val="6"/>
  </w:num>
  <w:num w:numId="5">
    <w:abstractNumId w:val="4"/>
  </w:num>
  <w:num w:numId="6">
    <w:abstractNumId w:val="3"/>
  </w:num>
  <w:num w:numId="7">
    <w:abstractNumId w:val="8"/>
  </w:num>
  <w:num w:numId="8">
    <w:abstractNumId w:val="9"/>
  </w:num>
  <w:num w:numId="9">
    <w:abstractNumId w:val="10"/>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240"/>
    <w:rsid w:val="00001C53"/>
    <w:rsid w:val="0000791A"/>
    <w:rsid w:val="0009750B"/>
    <w:rsid w:val="000B0536"/>
    <w:rsid w:val="000D405E"/>
    <w:rsid w:val="000F7C02"/>
    <w:rsid w:val="00114E97"/>
    <w:rsid w:val="00122C38"/>
    <w:rsid w:val="0013354E"/>
    <w:rsid w:val="001422F2"/>
    <w:rsid w:val="00145F5D"/>
    <w:rsid w:val="00152408"/>
    <w:rsid w:val="00182E63"/>
    <w:rsid w:val="001A6A83"/>
    <w:rsid w:val="001C04B1"/>
    <w:rsid w:val="001C5A84"/>
    <w:rsid w:val="001C76F7"/>
    <w:rsid w:val="002025CF"/>
    <w:rsid w:val="002077B7"/>
    <w:rsid w:val="00212D26"/>
    <w:rsid w:val="00230956"/>
    <w:rsid w:val="002418A2"/>
    <w:rsid w:val="00247CFC"/>
    <w:rsid w:val="00264616"/>
    <w:rsid w:val="002A077D"/>
    <w:rsid w:val="002B1EB9"/>
    <w:rsid w:val="002C4378"/>
    <w:rsid w:val="002C74BB"/>
    <w:rsid w:val="002D2AE4"/>
    <w:rsid w:val="002D5703"/>
    <w:rsid w:val="0030247C"/>
    <w:rsid w:val="00303A46"/>
    <w:rsid w:val="00315C2C"/>
    <w:rsid w:val="00325182"/>
    <w:rsid w:val="003256A3"/>
    <w:rsid w:val="00334CE3"/>
    <w:rsid w:val="00346982"/>
    <w:rsid w:val="00357CC6"/>
    <w:rsid w:val="00364EAD"/>
    <w:rsid w:val="00376461"/>
    <w:rsid w:val="00376637"/>
    <w:rsid w:val="0039399E"/>
    <w:rsid w:val="003A73D0"/>
    <w:rsid w:val="003B4D66"/>
    <w:rsid w:val="003C1B9A"/>
    <w:rsid w:val="00445280"/>
    <w:rsid w:val="00492BA2"/>
    <w:rsid w:val="004D05AF"/>
    <w:rsid w:val="004D1821"/>
    <w:rsid w:val="004D7261"/>
    <w:rsid w:val="004F2516"/>
    <w:rsid w:val="005229D4"/>
    <w:rsid w:val="00524273"/>
    <w:rsid w:val="00531852"/>
    <w:rsid w:val="00562114"/>
    <w:rsid w:val="005757FC"/>
    <w:rsid w:val="00580EAA"/>
    <w:rsid w:val="005A0221"/>
    <w:rsid w:val="005D4E20"/>
    <w:rsid w:val="005E24D2"/>
    <w:rsid w:val="005E4F1A"/>
    <w:rsid w:val="005E6F0E"/>
    <w:rsid w:val="00612045"/>
    <w:rsid w:val="00651B38"/>
    <w:rsid w:val="00675B71"/>
    <w:rsid w:val="006A7E9A"/>
    <w:rsid w:val="006B7C53"/>
    <w:rsid w:val="006C0299"/>
    <w:rsid w:val="006C775D"/>
    <w:rsid w:val="006D1241"/>
    <w:rsid w:val="006E47AB"/>
    <w:rsid w:val="006F2261"/>
    <w:rsid w:val="00735EF8"/>
    <w:rsid w:val="00767CA1"/>
    <w:rsid w:val="007A08B5"/>
    <w:rsid w:val="007A5CA9"/>
    <w:rsid w:val="00802831"/>
    <w:rsid w:val="00832DCC"/>
    <w:rsid w:val="00832F3F"/>
    <w:rsid w:val="0084605A"/>
    <w:rsid w:val="00865D6F"/>
    <w:rsid w:val="0089334A"/>
    <w:rsid w:val="008D77AE"/>
    <w:rsid w:val="008E556C"/>
    <w:rsid w:val="00924904"/>
    <w:rsid w:val="00926C3C"/>
    <w:rsid w:val="00960D18"/>
    <w:rsid w:val="009653A7"/>
    <w:rsid w:val="009963BA"/>
    <w:rsid w:val="009A6E53"/>
    <w:rsid w:val="009B7E22"/>
    <w:rsid w:val="009C3304"/>
    <w:rsid w:val="009D49F1"/>
    <w:rsid w:val="00A07C7E"/>
    <w:rsid w:val="00A15BA5"/>
    <w:rsid w:val="00A67236"/>
    <w:rsid w:val="00A80C75"/>
    <w:rsid w:val="00A95697"/>
    <w:rsid w:val="00A95FBE"/>
    <w:rsid w:val="00AA3C88"/>
    <w:rsid w:val="00AC6806"/>
    <w:rsid w:val="00AC7C41"/>
    <w:rsid w:val="00AF1226"/>
    <w:rsid w:val="00B10AC0"/>
    <w:rsid w:val="00B2251F"/>
    <w:rsid w:val="00B378A4"/>
    <w:rsid w:val="00B43D43"/>
    <w:rsid w:val="00B61612"/>
    <w:rsid w:val="00BC12E0"/>
    <w:rsid w:val="00BC67FF"/>
    <w:rsid w:val="00BD7371"/>
    <w:rsid w:val="00BF4C41"/>
    <w:rsid w:val="00C00E3C"/>
    <w:rsid w:val="00C502A1"/>
    <w:rsid w:val="00C52E6C"/>
    <w:rsid w:val="00C677F6"/>
    <w:rsid w:val="00C70C1C"/>
    <w:rsid w:val="00C8322F"/>
    <w:rsid w:val="00CA7A98"/>
    <w:rsid w:val="00CC3390"/>
    <w:rsid w:val="00CC4D51"/>
    <w:rsid w:val="00CD1B0A"/>
    <w:rsid w:val="00CD43BE"/>
    <w:rsid w:val="00CE2240"/>
    <w:rsid w:val="00D1068A"/>
    <w:rsid w:val="00D1700F"/>
    <w:rsid w:val="00D22C3F"/>
    <w:rsid w:val="00D2605E"/>
    <w:rsid w:val="00D72C47"/>
    <w:rsid w:val="00D738AC"/>
    <w:rsid w:val="00DF1B60"/>
    <w:rsid w:val="00E038A8"/>
    <w:rsid w:val="00E44FC6"/>
    <w:rsid w:val="00E94380"/>
    <w:rsid w:val="00EA1A3E"/>
    <w:rsid w:val="00EC108A"/>
    <w:rsid w:val="00EC12EF"/>
    <w:rsid w:val="00ED0347"/>
    <w:rsid w:val="00F256AA"/>
    <w:rsid w:val="00F31EBB"/>
    <w:rsid w:val="00F36A08"/>
    <w:rsid w:val="00F50F92"/>
    <w:rsid w:val="00F90721"/>
    <w:rsid w:val="00F95987"/>
    <w:rsid w:val="00FA104D"/>
    <w:rsid w:val="00FF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2D52313"/>
  <w15:chartTrackingRefBased/>
  <w15:docId w15:val="{253CE943-9A23-4B2F-A91A-5A3EA884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0D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B10AC0"/>
    <w:rPr>
      <w:rFonts w:ascii="Arial" w:hAnsi="Arial"/>
      <w:snapToGrid w:val="0"/>
      <w:sz w:val="24"/>
    </w:rPr>
  </w:style>
  <w:style w:type="paragraph" w:styleId="Header">
    <w:name w:val="header"/>
    <w:basedOn w:val="Normal"/>
    <w:link w:val="HeaderChar"/>
    <w:rsid w:val="009B7E22"/>
    <w:pPr>
      <w:tabs>
        <w:tab w:val="center" w:pos="4680"/>
        <w:tab w:val="right" w:pos="9360"/>
      </w:tabs>
    </w:pPr>
  </w:style>
  <w:style w:type="character" w:customStyle="1" w:styleId="HeaderChar">
    <w:name w:val="Header Char"/>
    <w:link w:val="Header"/>
    <w:rsid w:val="009B7E22"/>
    <w:rPr>
      <w:sz w:val="24"/>
      <w:szCs w:val="24"/>
    </w:rPr>
  </w:style>
  <w:style w:type="paragraph" w:styleId="Footer">
    <w:name w:val="footer"/>
    <w:basedOn w:val="Normal"/>
    <w:link w:val="FooterChar"/>
    <w:rsid w:val="009B7E22"/>
    <w:pPr>
      <w:tabs>
        <w:tab w:val="center" w:pos="4680"/>
        <w:tab w:val="right" w:pos="9360"/>
      </w:tabs>
    </w:pPr>
  </w:style>
  <w:style w:type="character" w:customStyle="1" w:styleId="FooterChar">
    <w:name w:val="Footer Char"/>
    <w:link w:val="Footer"/>
    <w:rsid w:val="009B7E22"/>
    <w:rPr>
      <w:sz w:val="24"/>
      <w:szCs w:val="24"/>
    </w:rPr>
  </w:style>
  <w:style w:type="paragraph" w:styleId="BalloonText">
    <w:name w:val="Balloon Text"/>
    <w:basedOn w:val="Normal"/>
    <w:link w:val="BalloonTextChar"/>
    <w:rsid w:val="005E24D2"/>
    <w:rPr>
      <w:rFonts w:ascii="Segoe UI" w:hAnsi="Segoe UI" w:cs="Segoe UI"/>
      <w:sz w:val="18"/>
      <w:szCs w:val="18"/>
    </w:rPr>
  </w:style>
  <w:style w:type="character" w:customStyle="1" w:styleId="BalloonTextChar">
    <w:name w:val="Balloon Text Char"/>
    <w:link w:val="BalloonText"/>
    <w:rsid w:val="005E24D2"/>
    <w:rPr>
      <w:rFonts w:ascii="Segoe UI" w:hAnsi="Segoe UI" w:cs="Segoe UI"/>
      <w:sz w:val="18"/>
      <w:szCs w:val="18"/>
    </w:rPr>
  </w:style>
  <w:style w:type="character" w:styleId="CommentReference">
    <w:name w:val="annotation reference"/>
    <w:rsid w:val="00832DCC"/>
    <w:rPr>
      <w:sz w:val="16"/>
      <w:szCs w:val="16"/>
    </w:rPr>
  </w:style>
  <w:style w:type="paragraph" w:styleId="CommentText">
    <w:name w:val="annotation text"/>
    <w:basedOn w:val="Normal"/>
    <w:link w:val="CommentTextChar"/>
    <w:rsid w:val="00832DCC"/>
    <w:rPr>
      <w:sz w:val="20"/>
      <w:szCs w:val="20"/>
    </w:rPr>
  </w:style>
  <w:style w:type="character" w:customStyle="1" w:styleId="CommentTextChar">
    <w:name w:val="Comment Text Char"/>
    <w:basedOn w:val="DefaultParagraphFont"/>
    <w:link w:val="CommentText"/>
    <w:rsid w:val="00832DCC"/>
  </w:style>
  <w:style w:type="paragraph" w:styleId="CommentSubject">
    <w:name w:val="annotation subject"/>
    <w:basedOn w:val="CommentText"/>
    <w:next w:val="CommentText"/>
    <w:link w:val="CommentSubjectChar"/>
    <w:rsid w:val="00832DCC"/>
    <w:rPr>
      <w:b/>
      <w:bCs/>
    </w:rPr>
  </w:style>
  <w:style w:type="character" w:customStyle="1" w:styleId="CommentSubjectChar">
    <w:name w:val="Comment Subject Char"/>
    <w:link w:val="CommentSubject"/>
    <w:rsid w:val="00832DCC"/>
    <w:rPr>
      <w:b/>
      <w:bCs/>
    </w:rPr>
  </w:style>
  <w:style w:type="table" w:styleId="TableGrid">
    <w:name w:val="Table Grid"/>
    <w:basedOn w:val="TableNormal"/>
    <w:rsid w:val="00A95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7C7E"/>
    <w:rPr>
      <w:sz w:val="24"/>
      <w:szCs w:val="24"/>
    </w:rPr>
  </w:style>
  <w:style w:type="paragraph" w:customStyle="1" w:styleId="Default">
    <w:name w:val="Default"/>
    <w:rsid w:val="00BC67FF"/>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8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8B62F-C436-4412-9F9D-D7635C4D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2341</Words>
  <Characters>13208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LRP</vt:lpstr>
    </vt:vector>
  </TitlesOfParts>
  <Company>State of Iowa</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LRP</dc:title>
  <dc:subject/>
  <dc:creator>jinsong chen</dc:creator>
  <cp:keywords/>
  <cp:lastModifiedBy>Smith, Mike [DNR]</cp:lastModifiedBy>
  <cp:revision>3</cp:revision>
  <cp:lastPrinted>2019-08-08T12:30:00Z</cp:lastPrinted>
  <dcterms:created xsi:type="dcterms:W3CDTF">2023-07-31T12:32:00Z</dcterms:created>
  <dcterms:modified xsi:type="dcterms:W3CDTF">2023-07-31T12:40:00Z</dcterms:modified>
</cp:coreProperties>
</file>